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EAEE" w14:textId="59912540" w:rsidR="00132AE5" w:rsidRPr="00EE1708" w:rsidRDefault="0011632A" w:rsidP="00D063A1">
      <w:pPr>
        <w:spacing w:line="480" w:lineRule="auto"/>
        <w:rPr>
          <w:rFonts w:ascii="Arial" w:hAnsi="Arial" w:cs="Arial"/>
        </w:rPr>
      </w:pPr>
      <w:r w:rsidRPr="00EE1708">
        <w:rPr>
          <w:rFonts w:ascii="Arial" w:hAnsi="Arial" w:cs="Arial"/>
        </w:rPr>
        <w:t>Recycle that garden waste</w:t>
      </w:r>
    </w:p>
    <w:p w14:paraId="6C8873A4" w14:textId="761EFB13" w:rsidR="00D063A1" w:rsidRPr="00EE1708" w:rsidRDefault="00D063A1" w:rsidP="00D063A1">
      <w:pPr>
        <w:rPr>
          <w:rFonts w:ascii="Arial" w:hAnsi="Arial" w:cs="Arial"/>
        </w:rPr>
      </w:pPr>
      <w:r w:rsidRPr="00EE1708">
        <w:rPr>
          <w:rFonts w:ascii="Arial" w:hAnsi="Arial" w:cs="Arial"/>
        </w:rPr>
        <w:t xml:space="preserve">Source: </w:t>
      </w:r>
      <w:r w:rsidR="00F0767E" w:rsidRPr="00EE1708">
        <w:rPr>
          <w:rFonts w:ascii="Arial" w:hAnsi="Arial" w:cs="Arial"/>
        </w:rPr>
        <w:t xml:space="preserve">William Fountain and </w:t>
      </w:r>
      <w:r w:rsidR="00A112E1" w:rsidRPr="00EE1708">
        <w:rPr>
          <w:rFonts w:ascii="Arial" w:hAnsi="Arial" w:cs="Arial"/>
        </w:rPr>
        <w:t>Rick Durham</w:t>
      </w:r>
      <w:r w:rsidR="00714F9F" w:rsidRPr="00EE1708">
        <w:rPr>
          <w:rFonts w:ascii="Arial" w:hAnsi="Arial" w:cs="Arial"/>
        </w:rPr>
        <w:t>,</w:t>
      </w:r>
      <w:r w:rsidR="00A112E1" w:rsidRPr="00EE1708">
        <w:rPr>
          <w:rFonts w:ascii="Arial" w:hAnsi="Arial" w:cs="Arial"/>
        </w:rPr>
        <w:t xml:space="preserve"> extension</w:t>
      </w:r>
      <w:r w:rsidR="00714F9F" w:rsidRPr="00EE1708">
        <w:rPr>
          <w:rFonts w:ascii="Arial" w:hAnsi="Arial" w:cs="Arial"/>
        </w:rPr>
        <w:t xml:space="preserve"> professor</w:t>
      </w:r>
      <w:r w:rsidR="00F0767E" w:rsidRPr="00EE1708">
        <w:rPr>
          <w:rFonts w:ascii="Arial" w:hAnsi="Arial" w:cs="Arial"/>
        </w:rPr>
        <w:t>s</w:t>
      </w:r>
      <w:r w:rsidR="00714F9F" w:rsidRPr="00EE1708">
        <w:rPr>
          <w:rFonts w:ascii="Arial" w:hAnsi="Arial" w:cs="Arial"/>
        </w:rPr>
        <w:t>, Department of Horticulture</w:t>
      </w:r>
    </w:p>
    <w:p w14:paraId="49C949D9" w14:textId="77777777" w:rsidR="00D063A1" w:rsidRPr="00EE1708" w:rsidRDefault="00D063A1" w:rsidP="00D063A1">
      <w:pPr>
        <w:rPr>
          <w:rFonts w:ascii="Arial" w:hAnsi="Arial" w:cs="Arial"/>
        </w:rPr>
      </w:pPr>
    </w:p>
    <w:p w14:paraId="4A22D9A1" w14:textId="1D9307CF" w:rsidR="004D38D9" w:rsidRPr="00EE1708" w:rsidRDefault="0011632A" w:rsidP="003C342C">
      <w:pPr>
        <w:spacing w:line="480" w:lineRule="auto"/>
        <w:ind w:firstLine="432"/>
        <w:rPr>
          <w:rFonts w:ascii="Arial" w:hAnsi="Arial" w:cs="Arial"/>
        </w:rPr>
      </w:pPr>
      <w:r w:rsidRPr="00EE1708">
        <w:rPr>
          <w:rFonts w:ascii="Arial" w:hAnsi="Arial" w:cs="Arial"/>
        </w:rPr>
        <w:t xml:space="preserve">A little miracle happens when you </w:t>
      </w:r>
      <w:r w:rsidR="00026BEA" w:rsidRPr="00EE1708">
        <w:rPr>
          <w:rFonts w:ascii="Arial" w:hAnsi="Arial" w:cs="Arial"/>
        </w:rPr>
        <w:t>compost</w:t>
      </w:r>
      <w:r w:rsidRPr="00EE1708">
        <w:rPr>
          <w:rFonts w:ascii="Arial" w:hAnsi="Arial" w:cs="Arial"/>
        </w:rPr>
        <w:t xml:space="preserve"> garden waste. In a few months you get rich, crumbly, beautiful </w:t>
      </w:r>
      <w:r w:rsidR="00A112E1" w:rsidRPr="00EE1708">
        <w:rPr>
          <w:rFonts w:ascii="Arial" w:hAnsi="Arial" w:cs="Arial"/>
        </w:rPr>
        <w:t xml:space="preserve">organic material </w:t>
      </w:r>
      <w:r w:rsidRPr="00EE1708">
        <w:rPr>
          <w:rFonts w:ascii="Arial" w:hAnsi="Arial" w:cs="Arial"/>
        </w:rPr>
        <w:t xml:space="preserve">filled </w:t>
      </w:r>
      <w:r w:rsidR="00026BEA" w:rsidRPr="00EE1708">
        <w:rPr>
          <w:rFonts w:ascii="Arial" w:hAnsi="Arial" w:cs="Arial"/>
        </w:rPr>
        <w:t>with</w:t>
      </w:r>
      <w:r w:rsidRPr="00EE1708">
        <w:rPr>
          <w:rFonts w:ascii="Arial" w:hAnsi="Arial" w:cs="Arial"/>
        </w:rPr>
        <w:t xml:space="preserve"> microbial life that will </w:t>
      </w:r>
      <w:r w:rsidR="00026BEA" w:rsidRPr="00EE1708">
        <w:rPr>
          <w:rFonts w:ascii="Arial" w:hAnsi="Arial" w:cs="Arial"/>
        </w:rPr>
        <w:t xml:space="preserve">improve your soil and </w:t>
      </w:r>
      <w:r w:rsidRPr="00EE1708">
        <w:rPr>
          <w:rFonts w:ascii="Arial" w:hAnsi="Arial" w:cs="Arial"/>
        </w:rPr>
        <w:t>make your garden thrive.</w:t>
      </w:r>
    </w:p>
    <w:p w14:paraId="29144199" w14:textId="7DF9130A" w:rsidR="00A46FA8" w:rsidRPr="00EE1708" w:rsidRDefault="00BF6337" w:rsidP="00A46FA8">
      <w:pPr>
        <w:spacing w:line="480" w:lineRule="auto"/>
        <w:ind w:firstLine="432"/>
        <w:rPr>
          <w:rFonts w:ascii="Arial" w:hAnsi="Arial" w:cs="Arial"/>
        </w:rPr>
      </w:pPr>
      <w:r w:rsidRPr="00EE1708">
        <w:rPr>
          <w:rFonts w:ascii="Arial" w:hAnsi="Arial" w:cs="Arial"/>
        </w:rPr>
        <w:t xml:space="preserve">Composting yard waste is a controlled biological process where bacteria, fungi and other organisms decompose organic materials like leaves, </w:t>
      </w:r>
      <w:r w:rsidR="00A112E1" w:rsidRPr="00EE1708">
        <w:rPr>
          <w:rFonts w:ascii="Arial" w:hAnsi="Arial" w:cs="Arial"/>
        </w:rPr>
        <w:t xml:space="preserve">twigs, </w:t>
      </w:r>
      <w:r w:rsidRPr="00EE1708">
        <w:rPr>
          <w:rFonts w:ascii="Arial" w:hAnsi="Arial" w:cs="Arial"/>
        </w:rPr>
        <w:t xml:space="preserve">grass clippings and food wastes. </w:t>
      </w:r>
      <w:r w:rsidR="0011632A" w:rsidRPr="00EE1708">
        <w:rPr>
          <w:rFonts w:ascii="Arial" w:hAnsi="Arial" w:cs="Arial"/>
        </w:rPr>
        <w:t>Here are a few tips for creating top-notch compost.</w:t>
      </w:r>
    </w:p>
    <w:p w14:paraId="50F6A296" w14:textId="3855E86A" w:rsidR="00A46FA8" w:rsidRPr="00EE1708" w:rsidRDefault="00BF6337" w:rsidP="00A46FA8">
      <w:pPr>
        <w:spacing w:line="480" w:lineRule="auto"/>
        <w:ind w:firstLine="432"/>
        <w:rPr>
          <w:rFonts w:ascii="Arial" w:hAnsi="Arial" w:cs="Arial"/>
        </w:rPr>
      </w:pPr>
      <w:r w:rsidRPr="00EE1708">
        <w:rPr>
          <w:rFonts w:ascii="Arial" w:hAnsi="Arial" w:cs="Arial"/>
        </w:rPr>
        <w:t>You will speed up the process if you confine your pile within a smallish space</w:t>
      </w:r>
      <w:r w:rsidR="00F0767E" w:rsidRPr="00EE1708">
        <w:rPr>
          <w:rFonts w:ascii="Arial" w:hAnsi="Arial" w:cs="Arial"/>
        </w:rPr>
        <w:t>;</w:t>
      </w:r>
      <w:r w:rsidR="00A112E1" w:rsidRPr="00EE1708">
        <w:rPr>
          <w:rFonts w:ascii="Arial" w:hAnsi="Arial" w:cs="Arial"/>
        </w:rPr>
        <w:t xml:space="preserve"> one square yard is about right</w:t>
      </w:r>
      <w:r w:rsidRPr="00EE1708">
        <w:rPr>
          <w:rFonts w:ascii="Arial" w:hAnsi="Arial" w:cs="Arial"/>
        </w:rPr>
        <w:t>. You can buy ready-made compost bins, or you can make them from clean wooden pallets. Place one pallet on the ground, drive metal stakes into the corners, then slide four pallets vertically onto the stakes. Or drive four stakes into the ground</w:t>
      </w:r>
      <w:r w:rsidR="00A46FA8" w:rsidRPr="00EE1708">
        <w:rPr>
          <w:rFonts w:ascii="Arial" w:hAnsi="Arial" w:cs="Arial"/>
        </w:rPr>
        <w:t xml:space="preserve"> to form a rectangle</w:t>
      </w:r>
      <w:r w:rsidRPr="00EE1708">
        <w:rPr>
          <w:rFonts w:ascii="Arial" w:hAnsi="Arial" w:cs="Arial"/>
        </w:rPr>
        <w:t xml:space="preserve"> and </w:t>
      </w:r>
      <w:r w:rsidR="00A46FA8" w:rsidRPr="00EE1708">
        <w:rPr>
          <w:rFonts w:ascii="Arial" w:hAnsi="Arial" w:cs="Arial"/>
        </w:rPr>
        <w:t>wrap</w:t>
      </w:r>
      <w:r w:rsidRPr="00EE1708">
        <w:rPr>
          <w:rFonts w:ascii="Arial" w:hAnsi="Arial" w:cs="Arial"/>
        </w:rPr>
        <w:t xml:space="preserve"> with </w:t>
      </w:r>
      <w:r w:rsidR="00A46FA8" w:rsidRPr="00EE1708">
        <w:rPr>
          <w:rFonts w:ascii="Arial" w:hAnsi="Arial" w:cs="Arial"/>
        </w:rPr>
        <w:t>3</w:t>
      </w:r>
      <w:r w:rsidR="00F0767E" w:rsidRPr="00EE1708">
        <w:rPr>
          <w:rFonts w:ascii="Arial" w:hAnsi="Arial" w:cs="Arial"/>
        </w:rPr>
        <w:t>-feet</w:t>
      </w:r>
      <w:r w:rsidR="00A46FA8" w:rsidRPr="00EE1708">
        <w:rPr>
          <w:rFonts w:ascii="Arial" w:hAnsi="Arial" w:cs="Arial"/>
        </w:rPr>
        <w:t xml:space="preserve"> high garden fencing or chicken wire.</w:t>
      </w:r>
    </w:p>
    <w:p w14:paraId="1BADEF12" w14:textId="11F7E7DA" w:rsidR="00A46FA8" w:rsidRPr="00EE1708" w:rsidRDefault="00BF6337" w:rsidP="00A46FA8">
      <w:pPr>
        <w:spacing w:line="480" w:lineRule="auto"/>
        <w:ind w:firstLine="432"/>
        <w:rPr>
          <w:rFonts w:ascii="Arial" w:hAnsi="Arial" w:cs="Arial"/>
        </w:rPr>
      </w:pPr>
      <w:r w:rsidRPr="00EE1708">
        <w:rPr>
          <w:rFonts w:ascii="Arial" w:hAnsi="Arial" w:cs="Arial"/>
        </w:rPr>
        <w:t>You need both green and brown materials in your compost pile. Grass adds necessary nitrogen, but grass alone will begin to compact and stink. Brown materials such as dried leaves</w:t>
      </w:r>
      <w:r w:rsidR="00F0767E" w:rsidRPr="00EE1708">
        <w:rPr>
          <w:rFonts w:ascii="Arial" w:hAnsi="Arial" w:cs="Arial"/>
        </w:rPr>
        <w:t xml:space="preserve"> and twigs</w:t>
      </w:r>
      <w:r w:rsidR="00C4709E" w:rsidRPr="00EE1708">
        <w:rPr>
          <w:rFonts w:ascii="Arial" w:hAnsi="Arial" w:cs="Arial"/>
        </w:rPr>
        <w:t>,</w:t>
      </w:r>
      <w:r w:rsidR="00A112E1" w:rsidRPr="00EE1708">
        <w:rPr>
          <w:rFonts w:ascii="Arial" w:hAnsi="Arial" w:cs="Arial"/>
        </w:rPr>
        <w:t xml:space="preserve"> </w:t>
      </w:r>
      <w:r w:rsidRPr="00EE1708">
        <w:rPr>
          <w:rFonts w:ascii="Arial" w:hAnsi="Arial" w:cs="Arial"/>
        </w:rPr>
        <w:t>or even shredded newspaper or plain white paper</w:t>
      </w:r>
      <w:r w:rsidR="00C4709E" w:rsidRPr="00EE1708">
        <w:rPr>
          <w:rFonts w:ascii="Arial" w:hAnsi="Arial" w:cs="Arial"/>
        </w:rPr>
        <w:t>,</w:t>
      </w:r>
      <w:r w:rsidRPr="00EE1708">
        <w:rPr>
          <w:rFonts w:ascii="Arial" w:hAnsi="Arial" w:cs="Arial"/>
        </w:rPr>
        <w:t xml:space="preserve"> add carbon to the mix and will speed up the composting process.</w:t>
      </w:r>
      <w:r w:rsidR="00A46FA8" w:rsidRPr="00EE1708">
        <w:rPr>
          <w:rFonts w:ascii="Arial" w:hAnsi="Arial" w:cs="Arial"/>
        </w:rPr>
        <w:t xml:space="preserve"> </w:t>
      </w:r>
      <w:r w:rsidR="00714F9F" w:rsidRPr="00EE1708">
        <w:rPr>
          <w:rFonts w:ascii="Arial" w:hAnsi="Arial" w:cs="Arial"/>
        </w:rPr>
        <w:t>However, paper is heavy in carbon and can throw off the nitrogen to carbon ratio, so it’s probably better to recy</w:t>
      </w:r>
      <w:r w:rsidR="00A112E1" w:rsidRPr="00EE1708">
        <w:rPr>
          <w:rFonts w:ascii="Arial" w:hAnsi="Arial" w:cs="Arial"/>
        </w:rPr>
        <w:t>c</w:t>
      </w:r>
      <w:r w:rsidR="00714F9F" w:rsidRPr="00EE1708">
        <w:rPr>
          <w:rFonts w:ascii="Arial" w:hAnsi="Arial" w:cs="Arial"/>
        </w:rPr>
        <w:t xml:space="preserve">le most of your paper products another way. </w:t>
      </w:r>
      <w:r w:rsidR="00A46FA8" w:rsidRPr="00EE1708">
        <w:rPr>
          <w:rFonts w:ascii="Arial" w:hAnsi="Arial" w:cs="Arial"/>
        </w:rPr>
        <w:t xml:space="preserve">The ideal grass to leaves ratio is three parts </w:t>
      </w:r>
      <w:r w:rsidR="00C4709E" w:rsidRPr="00EE1708">
        <w:rPr>
          <w:rFonts w:ascii="Arial" w:hAnsi="Arial" w:cs="Arial"/>
        </w:rPr>
        <w:t xml:space="preserve">tree </w:t>
      </w:r>
      <w:r w:rsidR="00A46FA8" w:rsidRPr="00EE1708">
        <w:rPr>
          <w:rFonts w:ascii="Arial" w:hAnsi="Arial" w:cs="Arial"/>
        </w:rPr>
        <w:t>leaves</w:t>
      </w:r>
      <w:r w:rsidR="00F0767E" w:rsidRPr="00EE1708">
        <w:rPr>
          <w:rFonts w:ascii="Arial" w:hAnsi="Arial" w:cs="Arial"/>
        </w:rPr>
        <w:t xml:space="preserve"> </w:t>
      </w:r>
      <w:r w:rsidR="00A112E1" w:rsidRPr="00EE1708">
        <w:rPr>
          <w:rFonts w:ascii="Arial" w:hAnsi="Arial" w:cs="Arial"/>
        </w:rPr>
        <w:t>(brown material)</w:t>
      </w:r>
      <w:r w:rsidR="00A46FA8" w:rsidRPr="00EE1708">
        <w:rPr>
          <w:rFonts w:ascii="Arial" w:hAnsi="Arial" w:cs="Arial"/>
        </w:rPr>
        <w:t xml:space="preserve"> to one part grass clippings</w:t>
      </w:r>
      <w:r w:rsidR="00A112E1" w:rsidRPr="00EE1708">
        <w:rPr>
          <w:rFonts w:ascii="Arial" w:hAnsi="Arial" w:cs="Arial"/>
        </w:rPr>
        <w:t xml:space="preserve"> (green material)</w:t>
      </w:r>
      <w:r w:rsidR="00A46FA8" w:rsidRPr="00EE1708">
        <w:rPr>
          <w:rFonts w:ascii="Arial" w:hAnsi="Arial" w:cs="Arial"/>
        </w:rPr>
        <w:t>.</w:t>
      </w:r>
    </w:p>
    <w:p w14:paraId="30BA5820" w14:textId="0A256F11" w:rsidR="00F0767E" w:rsidRPr="00EE1708" w:rsidRDefault="00A112E1" w:rsidP="00F0767E">
      <w:pPr>
        <w:spacing w:line="480" w:lineRule="auto"/>
        <w:ind w:firstLine="432"/>
        <w:rPr>
          <w:rFonts w:ascii="Arial" w:hAnsi="Arial" w:cs="Arial"/>
        </w:rPr>
      </w:pPr>
      <w:r w:rsidRPr="00EE1708">
        <w:rPr>
          <w:rFonts w:ascii="Arial" w:hAnsi="Arial" w:cs="Arial"/>
        </w:rPr>
        <w:t>There are o</w:t>
      </w:r>
      <w:r w:rsidR="00A46FA8" w:rsidRPr="00EE1708">
        <w:rPr>
          <w:rFonts w:ascii="Arial" w:hAnsi="Arial" w:cs="Arial"/>
        </w:rPr>
        <w:t>ther acceptable materials to use in your compost pile</w:t>
      </w:r>
      <w:r w:rsidRPr="00EE1708">
        <w:rPr>
          <w:rFonts w:ascii="Arial" w:hAnsi="Arial" w:cs="Arial"/>
        </w:rPr>
        <w:t xml:space="preserve">. </w:t>
      </w:r>
      <w:r w:rsidR="00A46FA8" w:rsidRPr="00EE1708">
        <w:rPr>
          <w:rFonts w:ascii="Arial" w:hAnsi="Arial" w:cs="Arial"/>
        </w:rPr>
        <w:t>Kitchen wastes</w:t>
      </w:r>
      <w:r w:rsidRPr="00EE1708">
        <w:rPr>
          <w:rFonts w:ascii="Arial" w:hAnsi="Arial" w:cs="Arial"/>
        </w:rPr>
        <w:t>,</w:t>
      </w:r>
      <w:r w:rsidR="00A46FA8" w:rsidRPr="00EE1708">
        <w:rPr>
          <w:rFonts w:ascii="Arial" w:hAnsi="Arial" w:cs="Arial"/>
        </w:rPr>
        <w:t xml:space="preserve"> such as coffee grounds (your worms will love your coffee grounds), eggshells and vegetable scraps</w:t>
      </w:r>
      <w:r w:rsidRPr="00EE1708">
        <w:rPr>
          <w:rFonts w:ascii="Arial" w:hAnsi="Arial" w:cs="Arial"/>
        </w:rPr>
        <w:t xml:space="preserve"> work well</w:t>
      </w:r>
      <w:r w:rsidR="00A46FA8" w:rsidRPr="00EE1708">
        <w:rPr>
          <w:rFonts w:ascii="Arial" w:hAnsi="Arial" w:cs="Arial"/>
        </w:rPr>
        <w:t xml:space="preserve">. </w:t>
      </w:r>
      <w:r w:rsidR="00F0767E" w:rsidRPr="00EE1708">
        <w:rPr>
          <w:rFonts w:ascii="Arial" w:hAnsi="Arial" w:cs="Arial"/>
        </w:rPr>
        <w:t xml:space="preserve">Keep a covered crock or pot under your sink to stash your </w:t>
      </w:r>
      <w:r w:rsidR="00F0767E" w:rsidRPr="00EE1708">
        <w:rPr>
          <w:rFonts w:ascii="Arial" w:hAnsi="Arial" w:cs="Arial"/>
        </w:rPr>
        <w:lastRenderedPageBreak/>
        <w:t>kitchen parings. That way you can delay your trips to the compost pile until the crock is full.</w:t>
      </w:r>
    </w:p>
    <w:p w14:paraId="2D46FDD0" w14:textId="2D642216" w:rsidR="00A46FA8" w:rsidRPr="00EE1708" w:rsidRDefault="00A46FA8" w:rsidP="00A46FA8">
      <w:pPr>
        <w:spacing w:line="480" w:lineRule="auto"/>
        <w:ind w:firstLine="432"/>
        <w:rPr>
          <w:rFonts w:ascii="Arial" w:hAnsi="Arial" w:cs="Arial"/>
        </w:rPr>
      </w:pPr>
      <w:r w:rsidRPr="00EE1708">
        <w:rPr>
          <w:rFonts w:ascii="Arial" w:hAnsi="Arial" w:cs="Arial"/>
        </w:rPr>
        <w:t>Sawdust may be added if nitrogen is supplied at the rate of one pound of actual nitrogen (6 cups of ammonium nitrate</w:t>
      </w:r>
      <w:r w:rsidR="00A112E1" w:rsidRPr="00EE1708">
        <w:rPr>
          <w:rFonts w:ascii="Arial" w:hAnsi="Arial" w:cs="Arial"/>
        </w:rPr>
        <w:t xml:space="preserve"> or 4 cups of urea</w:t>
      </w:r>
      <w:r w:rsidRPr="00EE1708">
        <w:rPr>
          <w:rFonts w:ascii="Arial" w:hAnsi="Arial" w:cs="Arial"/>
        </w:rPr>
        <w:t>) per 100 pounds of dry sawdust. Wood ash acts like lime</w:t>
      </w:r>
      <w:r w:rsidR="00C4709E" w:rsidRPr="00EE1708">
        <w:rPr>
          <w:rFonts w:ascii="Arial" w:hAnsi="Arial" w:cs="Arial"/>
        </w:rPr>
        <w:t>, which is alkaline,</w:t>
      </w:r>
      <w:r w:rsidRPr="00EE1708">
        <w:rPr>
          <w:rFonts w:ascii="Arial" w:hAnsi="Arial" w:cs="Arial"/>
        </w:rPr>
        <w:t xml:space="preserve"> and should not be added at more than one cup per bushel of organic matter. Composting works best when the bin is at a neutral </w:t>
      </w:r>
      <w:proofErr w:type="spellStart"/>
      <w:r w:rsidRPr="00EE1708">
        <w:rPr>
          <w:rFonts w:ascii="Arial" w:hAnsi="Arial" w:cs="Arial"/>
        </w:rPr>
        <w:t>pH</w:t>
      </w:r>
      <w:r w:rsidR="00714F9F" w:rsidRPr="00EE1708">
        <w:rPr>
          <w:rFonts w:ascii="Arial" w:hAnsi="Arial" w:cs="Arial"/>
        </w:rPr>
        <w:t>.</w:t>
      </w:r>
      <w:proofErr w:type="spellEnd"/>
    </w:p>
    <w:p w14:paraId="5914C7E1" w14:textId="7456D359" w:rsidR="00BF6337" w:rsidRPr="00EE1708" w:rsidRDefault="00BF6337" w:rsidP="003C342C">
      <w:pPr>
        <w:spacing w:line="480" w:lineRule="auto"/>
        <w:ind w:firstLine="432"/>
        <w:rPr>
          <w:rFonts w:ascii="Arial" w:hAnsi="Arial" w:cs="Arial"/>
        </w:rPr>
      </w:pPr>
      <w:r w:rsidRPr="00EE1708">
        <w:rPr>
          <w:rFonts w:ascii="Arial" w:hAnsi="Arial" w:cs="Arial"/>
        </w:rPr>
        <w:t>Don’t add animal products, pet droppings or fat to your compost pile. They will attract wildlife.</w:t>
      </w:r>
    </w:p>
    <w:p w14:paraId="0BC03303" w14:textId="17A4C8B4" w:rsidR="00BF6337" w:rsidRPr="00EE1708" w:rsidRDefault="00BF6337" w:rsidP="00A46FA8">
      <w:pPr>
        <w:spacing w:line="480" w:lineRule="auto"/>
        <w:ind w:firstLine="432"/>
        <w:rPr>
          <w:rFonts w:ascii="Arial" w:hAnsi="Arial" w:cs="Arial"/>
        </w:rPr>
      </w:pPr>
      <w:r w:rsidRPr="00EE1708">
        <w:rPr>
          <w:rFonts w:ascii="Arial" w:eastAsia="Times New Roman" w:hAnsi="Arial" w:cs="Arial"/>
        </w:rPr>
        <w:t>Composting can happen either aerobically (</w:t>
      </w:r>
      <w:r w:rsidR="00A46FA8" w:rsidRPr="00EE1708">
        <w:rPr>
          <w:rFonts w:ascii="Arial" w:eastAsia="Times New Roman" w:hAnsi="Arial" w:cs="Arial"/>
        </w:rPr>
        <w:t>with</w:t>
      </w:r>
      <w:r w:rsidRPr="00EE1708">
        <w:rPr>
          <w:rFonts w:ascii="Arial" w:eastAsia="Times New Roman" w:hAnsi="Arial" w:cs="Arial"/>
        </w:rPr>
        <w:t xml:space="preserve"> oxygen) or anaerobically (without oxygen). </w:t>
      </w:r>
      <w:r w:rsidR="00A46FA8" w:rsidRPr="00EE1708">
        <w:rPr>
          <w:rFonts w:ascii="Arial" w:eastAsia="Times New Roman" w:hAnsi="Arial" w:cs="Arial"/>
        </w:rPr>
        <w:t xml:space="preserve">Microbes need oxygen </w:t>
      </w:r>
      <w:r w:rsidRPr="00EE1708">
        <w:rPr>
          <w:rFonts w:ascii="Arial" w:eastAsia="Times New Roman" w:hAnsi="Arial" w:cs="Arial"/>
        </w:rPr>
        <w:t xml:space="preserve">to efficiently break down organic wastes. Decomposition will occur under anaerobic conditions, but the process is slow and produces foul odors. </w:t>
      </w:r>
      <w:r w:rsidR="00A46FA8" w:rsidRPr="00EE1708">
        <w:rPr>
          <w:rFonts w:ascii="Arial" w:eastAsia="Times New Roman" w:hAnsi="Arial" w:cs="Arial"/>
        </w:rPr>
        <w:t xml:space="preserve">Your goal should be 100% aerobic decomposition. </w:t>
      </w:r>
      <w:r w:rsidRPr="00EE1708">
        <w:rPr>
          <w:rFonts w:ascii="Arial" w:eastAsia="Times New Roman" w:hAnsi="Arial" w:cs="Arial"/>
        </w:rPr>
        <w:t xml:space="preserve">Oxygen is added to a compost pile by </w:t>
      </w:r>
      <w:r w:rsidR="00A112E1" w:rsidRPr="00EE1708">
        <w:rPr>
          <w:rFonts w:ascii="Arial" w:eastAsia="Times New Roman" w:hAnsi="Arial" w:cs="Arial"/>
        </w:rPr>
        <w:t xml:space="preserve">layering bulky brown materials with more solid green materials and by </w:t>
      </w:r>
      <w:r w:rsidRPr="00EE1708">
        <w:rPr>
          <w:rFonts w:ascii="Arial" w:eastAsia="Times New Roman" w:hAnsi="Arial" w:cs="Arial"/>
        </w:rPr>
        <w:t xml:space="preserve">turning </w:t>
      </w:r>
      <w:r w:rsidR="00A112E1" w:rsidRPr="00EE1708">
        <w:rPr>
          <w:rFonts w:ascii="Arial" w:eastAsia="Times New Roman" w:hAnsi="Arial" w:cs="Arial"/>
        </w:rPr>
        <w:t xml:space="preserve">the compost </w:t>
      </w:r>
      <w:r w:rsidRPr="00EE1708">
        <w:rPr>
          <w:rFonts w:ascii="Arial" w:eastAsia="Times New Roman" w:hAnsi="Arial" w:cs="Arial"/>
        </w:rPr>
        <w:t>with a garden fork.</w:t>
      </w:r>
      <w:r w:rsidR="00A46FA8" w:rsidRPr="00EE1708">
        <w:rPr>
          <w:rFonts w:ascii="Arial" w:eastAsia="Times New Roman" w:hAnsi="Arial" w:cs="Arial"/>
        </w:rPr>
        <w:t xml:space="preserve"> If the compost pile is too large or is turned infrequently, the interior of the compost pile can become anaerobic while the exterior is aerobic.</w:t>
      </w:r>
    </w:p>
    <w:p w14:paraId="4EC64D77" w14:textId="77777777" w:rsidR="00C4709E" w:rsidRPr="00EE1708" w:rsidRDefault="00714F9F" w:rsidP="00714F9F">
      <w:pPr>
        <w:spacing w:line="480" w:lineRule="auto"/>
        <w:ind w:firstLine="432"/>
        <w:rPr>
          <w:rFonts w:ascii="Arial" w:hAnsi="Arial" w:cs="Arial"/>
        </w:rPr>
      </w:pPr>
      <w:r w:rsidRPr="00EE1708">
        <w:rPr>
          <w:rFonts w:ascii="Arial" w:hAnsi="Arial" w:cs="Arial"/>
        </w:rPr>
        <w:t>Finished compost should be dark brown or black and crumbly with an earthy smell</w:t>
      </w:r>
      <w:r w:rsidR="00F0767E" w:rsidRPr="00EE1708">
        <w:rPr>
          <w:rFonts w:ascii="Arial" w:hAnsi="Arial" w:cs="Arial"/>
        </w:rPr>
        <w:t>.</w:t>
      </w:r>
      <w:r w:rsidR="00AB35FE" w:rsidRPr="00EE1708">
        <w:rPr>
          <w:rFonts w:ascii="Arial" w:hAnsi="Arial" w:cs="Arial"/>
        </w:rPr>
        <w:t xml:space="preserve"> </w:t>
      </w:r>
      <w:r w:rsidR="00F0767E" w:rsidRPr="00EE1708">
        <w:rPr>
          <w:rFonts w:ascii="Arial" w:hAnsi="Arial" w:cs="Arial"/>
        </w:rPr>
        <w:t>You</w:t>
      </w:r>
      <w:r w:rsidR="00AB35FE" w:rsidRPr="00EE1708">
        <w:rPr>
          <w:rFonts w:ascii="Arial" w:hAnsi="Arial" w:cs="Arial"/>
        </w:rPr>
        <w:t xml:space="preserve"> should not be able to discern the initial materials used for composting</w:t>
      </w:r>
      <w:r w:rsidR="00F0767E" w:rsidRPr="00EE1708">
        <w:rPr>
          <w:rFonts w:ascii="Arial" w:hAnsi="Arial" w:cs="Arial"/>
        </w:rPr>
        <w:t xml:space="preserve">, unless there are </w:t>
      </w:r>
      <w:r w:rsidR="00AB35FE" w:rsidRPr="00EE1708">
        <w:rPr>
          <w:rFonts w:ascii="Arial" w:hAnsi="Arial" w:cs="Arial"/>
        </w:rPr>
        <w:t>peach and avocado pits</w:t>
      </w:r>
      <w:r w:rsidR="00F0767E" w:rsidRPr="00EE1708">
        <w:rPr>
          <w:rFonts w:ascii="Arial" w:hAnsi="Arial" w:cs="Arial"/>
        </w:rPr>
        <w:t>, which</w:t>
      </w:r>
      <w:r w:rsidR="00AB35FE" w:rsidRPr="00EE1708">
        <w:rPr>
          <w:rFonts w:ascii="Arial" w:hAnsi="Arial" w:cs="Arial"/>
        </w:rPr>
        <w:t xml:space="preserve"> </w:t>
      </w:r>
      <w:r w:rsidR="00C4709E" w:rsidRPr="00EE1708">
        <w:rPr>
          <w:rFonts w:ascii="Arial" w:hAnsi="Arial" w:cs="Arial"/>
        </w:rPr>
        <w:t>break down</w:t>
      </w:r>
      <w:r w:rsidR="00AB35FE" w:rsidRPr="00EE1708">
        <w:rPr>
          <w:rFonts w:ascii="Arial" w:hAnsi="Arial" w:cs="Arial"/>
        </w:rPr>
        <w:t xml:space="preserve"> </w:t>
      </w:r>
      <w:r w:rsidR="00C4709E" w:rsidRPr="00EE1708">
        <w:rPr>
          <w:rFonts w:ascii="Arial" w:hAnsi="Arial" w:cs="Arial"/>
        </w:rPr>
        <w:t>very</w:t>
      </w:r>
      <w:r w:rsidR="00AB35FE" w:rsidRPr="00EE1708">
        <w:rPr>
          <w:rFonts w:ascii="Arial" w:hAnsi="Arial" w:cs="Arial"/>
        </w:rPr>
        <w:t xml:space="preserve"> slowly</w:t>
      </w:r>
      <w:r w:rsidR="00F0767E" w:rsidRPr="00EE1708">
        <w:rPr>
          <w:rFonts w:ascii="Arial" w:hAnsi="Arial" w:cs="Arial"/>
        </w:rPr>
        <w:t xml:space="preserve"> and</w:t>
      </w:r>
      <w:r w:rsidR="00AB35FE" w:rsidRPr="00EE1708">
        <w:rPr>
          <w:rFonts w:ascii="Arial" w:hAnsi="Arial" w:cs="Arial"/>
        </w:rPr>
        <w:t xml:space="preserve"> remain a</w:t>
      </w:r>
      <w:r w:rsidR="00F0767E" w:rsidRPr="00EE1708">
        <w:rPr>
          <w:rFonts w:ascii="Arial" w:hAnsi="Arial" w:cs="Arial"/>
        </w:rPr>
        <w:t>s</w:t>
      </w:r>
      <w:r w:rsidR="00AB35FE" w:rsidRPr="00EE1708">
        <w:rPr>
          <w:rFonts w:ascii="Arial" w:hAnsi="Arial" w:cs="Arial"/>
        </w:rPr>
        <w:t xml:space="preserve"> discernable </w:t>
      </w:r>
      <w:r w:rsidR="00F0767E" w:rsidRPr="00EE1708">
        <w:rPr>
          <w:rFonts w:ascii="Arial" w:hAnsi="Arial" w:cs="Arial"/>
        </w:rPr>
        <w:t>objects</w:t>
      </w:r>
      <w:r w:rsidR="00AB35FE" w:rsidRPr="00EE1708">
        <w:rPr>
          <w:rFonts w:ascii="Arial" w:hAnsi="Arial" w:cs="Arial"/>
        </w:rPr>
        <w:t xml:space="preserve"> that can be removed.</w:t>
      </w:r>
      <w:r w:rsidRPr="00EE1708">
        <w:rPr>
          <w:rFonts w:ascii="Arial" w:hAnsi="Arial" w:cs="Arial"/>
        </w:rPr>
        <w:t xml:space="preserve"> The pH will be neutral to slightly alkaline.</w:t>
      </w:r>
    </w:p>
    <w:p w14:paraId="5C57A82E" w14:textId="49E48718" w:rsidR="00714F9F" w:rsidRPr="00EE1708" w:rsidRDefault="00714F9F" w:rsidP="00714F9F">
      <w:pPr>
        <w:spacing w:line="480" w:lineRule="auto"/>
        <w:ind w:firstLine="432"/>
        <w:rPr>
          <w:rFonts w:ascii="Arial" w:hAnsi="Arial" w:cs="Arial"/>
        </w:rPr>
      </w:pPr>
      <w:r w:rsidRPr="00EE1708">
        <w:rPr>
          <w:rFonts w:ascii="Arial" w:hAnsi="Arial" w:cs="Arial"/>
        </w:rPr>
        <w:t>Compost may be used as a soil amendment to improve the soil’s physical condition and fertility. Compost makes heavy clay soils easier to work and</w:t>
      </w:r>
      <w:r w:rsidR="00C4709E" w:rsidRPr="00EE1708">
        <w:rPr>
          <w:rFonts w:ascii="Arial" w:hAnsi="Arial" w:cs="Arial"/>
        </w:rPr>
        <w:t xml:space="preserve"> </w:t>
      </w:r>
      <w:r w:rsidRPr="00EE1708">
        <w:rPr>
          <w:rFonts w:ascii="Arial" w:hAnsi="Arial" w:cs="Arial"/>
        </w:rPr>
        <w:t xml:space="preserve">improves aeration, root </w:t>
      </w:r>
      <w:r w:rsidRPr="00EE1708">
        <w:rPr>
          <w:rFonts w:ascii="Arial" w:hAnsi="Arial" w:cs="Arial"/>
        </w:rPr>
        <w:lastRenderedPageBreak/>
        <w:t xml:space="preserve">penetration and water infiltration. </w:t>
      </w:r>
      <w:r w:rsidR="00C4709E" w:rsidRPr="00EE1708">
        <w:rPr>
          <w:rFonts w:ascii="Arial" w:hAnsi="Arial" w:cs="Arial"/>
        </w:rPr>
        <w:t>Adding</w:t>
      </w:r>
      <w:r w:rsidRPr="00EE1708">
        <w:rPr>
          <w:rFonts w:ascii="Arial" w:hAnsi="Arial" w:cs="Arial"/>
        </w:rPr>
        <w:t xml:space="preserve"> compost to sandy soils helps retain water and nutrients.</w:t>
      </w:r>
    </w:p>
    <w:p w14:paraId="43EF7DED" w14:textId="1038E765" w:rsidR="00714F9F" w:rsidRPr="00EE1708" w:rsidRDefault="00714F9F" w:rsidP="00714F9F">
      <w:pPr>
        <w:spacing w:line="480" w:lineRule="auto"/>
        <w:ind w:firstLine="432"/>
        <w:rPr>
          <w:rFonts w:ascii="Arial" w:hAnsi="Arial" w:cs="Arial"/>
        </w:rPr>
      </w:pPr>
      <w:r w:rsidRPr="00EE1708">
        <w:rPr>
          <w:rFonts w:ascii="Arial" w:hAnsi="Arial" w:cs="Arial"/>
        </w:rPr>
        <w:t xml:space="preserve">Although compost contains some nutrients, </w:t>
      </w:r>
      <w:r w:rsidR="00AB35FE" w:rsidRPr="00EE1708">
        <w:rPr>
          <w:rFonts w:ascii="Arial" w:hAnsi="Arial" w:cs="Arial"/>
        </w:rPr>
        <w:t>the</w:t>
      </w:r>
      <w:r w:rsidR="00C4709E" w:rsidRPr="00EE1708">
        <w:rPr>
          <w:rFonts w:ascii="Arial" w:hAnsi="Arial" w:cs="Arial"/>
        </w:rPr>
        <w:t>ir</w:t>
      </w:r>
      <w:r w:rsidR="00AB35FE" w:rsidRPr="00EE1708">
        <w:rPr>
          <w:rFonts w:ascii="Arial" w:hAnsi="Arial" w:cs="Arial"/>
        </w:rPr>
        <w:t xml:space="preserve"> is </w:t>
      </w:r>
      <w:r w:rsidRPr="00EE1708">
        <w:rPr>
          <w:rFonts w:ascii="Arial" w:hAnsi="Arial" w:cs="Arial"/>
        </w:rPr>
        <w:t>not a</w:t>
      </w:r>
      <w:r w:rsidR="00AB35FE" w:rsidRPr="00EE1708">
        <w:rPr>
          <w:rFonts w:ascii="Arial" w:hAnsi="Arial" w:cs="Arial"/>
        </w:rPr>
        <w:t>s high as most synthetic</w:t>
      </w:r>
      <w:r w:rsidR="00F0767E" w:rsidRPr="00EE1708">
        <w:rPr>
          <w:rFonts w:ascii="Arial" w:hAnsi="Arial" w:cs="Arial"/>
        </w:rPr>
        <w:t xml:space="preserve"> </w:t>
      </w:r>
      <w:r w:rsidRPr="00EE1708">
        <w:rPr>
          <w:rFonts w:ascii="Arial" w:hAnsi="Arial" w:cs="Arial"/>
        </w:rPr>
        <w:t xml:space="preserve">fertilizer. </w:t>
      </w:r>
      <w:r w:rsidR="00C4709E" w:rsidRPr="00EE1708">
        <w:rPr>
          <w:rFonts w:ascii="Arial" w:hAnsi="Arial" w:cs="Arial"/>
        </w:rPr>
        <w:t>A</w:t>
      </w:r>
      <w:r w:rsidRPr="00EE1708">
        <w:rPr>
          <w:rFonts w:ascii="Arial" w:hAnsi="Arial" w:cs="Arial"/>
        </w:rPr>
        <w:t xml:space="preserve">dditional fertilization </w:t>
      </w:r>
      <w:r w:rsidR="00AB35FE" w:rsidRPr="00EE1708">
        <w:rPr>
          <w:rFonts w:ascii="Arial" w:hAnsi="Arial" w:cs="Arial"/>
        </w:rPr>
        <w:t xml:space="preserve">may </w:t>
      </w:r>
      <w:r w:rsidRPr="00EE1708">
        <w:rPr>
          <w:rFonts w:ascii="Arial" w:hAnsi="Arial" w:cs="Arial"/>
        </w:rPr>
        <w:t>be necessary to achieve maximum plant growth and production</w:t>
      </w:r>
      <w:r w:rsidR="00F0767E" w:rsidRPr="00EE1708">
        <w:rPr>
          <w:rFonts w:ascii="Arial" w:hAnsi="Arial" w:cs="Arial"/>
        </w:rPr>
        <w:t>,</w:t>
      </w:r>
      <w:r w:rsidR="00AB35FE" w:rsidRPr="00EE1708">
        <w:rPr>
          <w:rFonts w:ascii="Arial" w:hAnsi="Arial" w:cs="Arial"/>
        </w:rPr>
        <w:t xml:space="preserve"> unless you are able to spread an inch or more of compost on your planting beds</w:t>
      </w:r>
      <w:r w:rsidRPr="00EE1708">
        <w:rPr>
          <w:rFonts w:ascii="Arial" w:hAnsi="Arial" w:cs="Arial"/>
        </w:rPr>
        <w:t>.</w:t>
      </w:r>
    </w:p>
    <w:p w14:paraId="0FCBAC2E" w14:textId="304A2671" w:rsidR="00714F9F" w:rsidRPr="00EE1708" w:rsidRDefault="00714F9F" w:rsidP="00714F9F">
      <w:pPr>
        <w:spacing w:line="480" w:lineRule="auto"/>
        <w:ind w:firstLine="432"/>
        <w:rPr>
          <w:rFonts w:ascii="Arial" w:hAnsi="Arial" w:cs="Arial"/>
        </w:rPr>
      </w:pPr>
      <w:r w:rsidRPr="00EE1708">
        <w:rPr>
          <w:rFonts w:ascii="Arial" w:hAnsi="Arial" w:cs="Arial"/>
        </w:rPr>
        <w:t xml:space="preserve">Compost makes a good mulching material. It can be used around both garden and landscape plants. </w:t>
      </w:r>
      <w:r w:rsidR="00AB35FE" w:rsidRPr="00EE1708">
        <w:rPr>
          <w:rFonts w:ascii="Arial" w:hAnsi="Arial" w:cs="Arial"/>
        </w:rPr>
        <w:t>It is best to slightly work the compost into the soil</w:t>
      </w:r>
      <w:r w:rsidR="00F0767E" w:rsidRPr="00EE1708">
        <w:rPr>
          <w:rFonts w:ascii="Arial" w:hAnsi="Arial" w:cs="Arial"/>
        </w:rPr>
        <w:t>,</w:t>
      </w:r>
      <w:r w:rsidR="00AB35FE" w:rsidRPr="00EE1708">
        <w:rPr>
          <w:rFonts w:ascii="Arial" w:hAnsi="Arial" w:cs="Arial"/>
        </w:rPr>
        <w:t xml:space="preserve"> because it tends to cake on the soil surface.</w:t>
      </w:r>
    </w:p>
    <w:p w14:paraId="3603E07D" w14:textId="4D750F9D" w:rsidR="003C342C" w:rsidRPr="00EE1708" w:rsidRDefault="00714F9F" w:rsidP="003C342C">
      <w:pPr>
        <w:spacing w:line="480" w:lineRule="auto"/>
        <w:ind w:firstLine="432"/>
        <w:rPr>
          <w:rFonts w:ascii="Arial" w:hAnsi="Arial" w:cs="Arial"/>
        </w:rPr>
      </w:pPr>
      <w:r w:rsidRPr="00EE1708">
        <w:rPr>
          <w:rFonts w:ascii="Arial" w:hAnsi="Arial" w:cs="Arial"/>
        </w:rPr>
        <w:t>More</w:t>
      </w:r>
      <w:r w:rsidR="003C342C" w:rsidRPr="00EE1708">
        <w:rPr>
          <w:rFonts w:ascii="Arial" w:hAnsi="Arial" w:cs="Arial"/>
        </w:rPr>
        <w:t xml:space="preserve"> information</w:t>
      </w:r>
      <w:r w:rsidRPr="00EE1708">
        <w:rPr>
          <w:rFonts w:ascii="Arial" w:hAnsi="Arial" w:cs="Arial"/>
        </w:rPr>
        <w:t xml:space="preserve"> about compost can be found in Cooperative Extension Publication HO-75, Home Composting: A Guide to Managing Yard Waste, </w:t>
      </w:r>
      <w:hyperlink r:id="rId7" w:history="1">
        <w:r w:rsidRPr="00EE1708">
          <w:rPr>
            <w:rStyle w:val="Hyperlink"/>
            <w:rFonts w:ascii="Arial" w:hAnsi="Arial" w:cs="Arial"/>
          </w:rPr>
          <w:t>http://www2.ca.uky.edu/agcomm/pubs/ho/ho75/ho75.pdf</w:t>
        </w:r>
      </w:hyperlink>
      <w:r w:rsidR="003C342C" w:rsidRPr="00EE1708">
        <w:rPr>
          <w:rFonts w:ascii="Arial" w:hAnsi="Arial" w:cs="Arial"/>
        </w:rPr>
        <w:t xml:space="preserve"> </w:t>
      </w:r>
      <w:r w:rsidRPr="00EE1708">
        <w:rPr>
          <w:rFonts w:ascii="Arial" w:hAnsi="Arial" w:cs="Arial"/>
        </w:rPr>
        <w:t xml:space="preserve">or by </w:t>
      </w:r>
      <w:r w:rsidR="003C342C" w:rsidRPr="00EE1708">
        <w:rPr>
          <w:rFonts w:ascii="Arial" w:hAnsi="Arial" w:cs="Arial"/>
        </w:rPr>
        <w:t>contact</w:t>
      </w:r>
      <w:r w:rsidRPr="00EE1708">
        <w:rPr>
          <w:rFonts w:ascii="Arial" w:hAnsi="Arial" w:cs="Arial"/>
        </w:rPr>
        <w:t>ing</w:t>
      </w:r>
      <w:r w:rsidR="003C342C" w:rsidRPr="00EE1708">
        <w:rPr>
          <w:rFonts w:ascii="Arial" w:hAnsi="Arial" w:cs="Arial"/>
        </w:rPr>
        <w:t xml:space="preserve"> the (COUNTY NAME) office of the University of Kentucky Cooperative Extension Service</w:t>
      </w:r>
      <w:r w:rsidRPr="00EE1708">
        <w:rPr>
          <w:rFonts w:ascii="Arial" w:hAnsi="Arial" w:cs="Arial"/>
        </w:rPr>
        <w:t>.</w:t>
      </w:r>
    </w:p>
    <w:p w14:paraId="4DC7DD92" w14:textId="77777777" w:rsidR="003F348D" w:rsidRPr="00EE1708" w:rsidRDefault="003F348D" w:rsidP="003F348D">
      <w:pPr>
        <w:autoSpaceDE w:val="0"/>
        <w:autoSpaceDN w:val="0"/>
        <w:spacing w:line="480" w:lineRule="auto"/>
        <w:ind w:firstLine="432"/>
        <w:contextualSpacing/>
        <w:rPr>
          <w:rFonts w:ascii="Arial" w:hAnsi="Arial" w:cs="Arial"/>
        </w:rPr>
      </w:pPr>
      <w:r w:rsidRPr="00EE1708">
        <w:rPr>
          <w:rFonts w:ascii="Arial" w:hAnsi="Arial" w:cs="Arial"/>
        </w:rPr>
        <w:t xml:space="preserve">Educational programs of the Cooperative Extension Service serve all people regardless of economic or social status and will not discriminate on the basis of race, color, ethnic </w:t>
      </w:r>
      <w:r w:rsidRPr="00EE1708">
        <w:rPr>
          <w:rFonts w:ascii="Arial" w:hAnsi="Arial" w:cs="Arial"/>
          <w:noProof/>
        </w:rPr>
        <w:t>origin</w:t>
      </w:r>
      <w:r w:rsidRPr="00EE1708">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078C12CB" w14:textId="77777777" w:rsidR="003F348D" w:rsidRPr="00EE1708" w:rsidRDefault="003F348D" w:rsidP="003F348D">
      <w:pPr>
        <w:spacing w:line="480" w:lineRule="auto"/>
        <w:ind w:firstLine="432"/>
        <w:contextualSpacing/>
        <w:jc w:val="center"/>
        <w:rPr>
          <w:rFonts w:ascii="Arial" w:hAnsi="Arial" w:cs="Arial"/>
        </w:rPr>
      </w:pPr>
      <w:r w:rsidRPr="00EE1708">
        <w:rPr>
          <w:rFonts w:ascii="Arial" w:hAnsi="Arial" w:cs="Arial"/>
        </w:rPr>
        <w:t xml:space="preserve"> -30-</w:t>
      </w:r>
    </w:p>
    <w:p w14:paraId="23B9A6AD" w14:textId="77777777" w:rsidR="003F348D" w:rsidRPr="00EE1708" w:rsidRDefault="003F348D" w:rsidP="00D063A1">
      <w:pPr>
        <w:spacing w:line="480" w:lineRule="auto"/>
        <w:ind w:firstLine="432"/>
        <w:rPr>
          <w:rFonts w:ascii="Arial" w:hAnsi="Arial" w:cs="Arial"/>
        </w:rPr>
      </w:pPr>
    </w:p>
    <w:sectPr w:rsidR="003F348D" w:rsidRPr="00EE1708"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2A"/>
    <w:rsid w:val="000140D0"/>
    <w:rsid w:val="00026BEA"/>
    <w:rsid w:val="000A06CE"/>
    <w:rsid w:val="0011632A"/>
    <w:rsid w:val="00132AE5"/>
    <w:rsid w:val="0015653C"/>
    <w:rsid w:val="00274A6B"/>
    <w:rsid w:val="003C342C"/>
    <w:rsid w:val="003F348D"/>
    <w:rsid w:val="004A27B7"/>
    <w:rsid w:val="004D38D9"/>
    <w:rsid w:val="00714F9F"/>
    <w:rsid w:val="00716658"/>
    <w:rsid w:val="007C5945"/>
    <w:rsid w:val="00915D61"/>
    <w:rsid w:val="009D5FEA"/>
    <w:rsid w:val="00A112E1"/>
    <w:rsid w:val="00A46FA8"/>
    <w:rsid w:val="00A606AE"/>
    <w:rsid w:val="00AB35FE"/>
    <w:rsid w:val="00B82889"/>
    <w:rsid w:val="00B97795"/>
    <w:rsid w:val="00BF6337"/>
    <w:rsid w:val="00C4709E"/>
    <w:rsid w:val="00D063A1"/>
    <w:rsid w:val="00E612F0"/>
    <w:rsid w:val="00E77034"/>
    <w:rsid w:val="00EE1708"/>
    <w:rsid w:val="00F0767E"/>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6F59"/>
  <w15:chartTrackingRefBased/>
  <w15:docId w15:val="{3920418B-E03F-BF43-97D0-D2538229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customStyle="1" w:styleId="markedcontent">
    <w:name w:val="markedcontent"/>
    <w:basedOn w:val="DefaultParagraphFont"/>
    <w:rsid w:val="00BF6337"/>
  </w:style>
  <w:style w:type="character" w:styleId="Hyperlink">
    <w:name w:val="Hyperlink"/>
    <w:basedOn w:val="DefaultParagraphFont"/>
    <w:uiPriority w:val="99"/>
    <w:unhideWhenUsed/>
    <w:rsid w:val="00714F9F"/>
    <w:rPr>
      <w:color w:val="0563C1" w:themeColor="hyperlink"/>
      <w:u w:val="single"/>
    </w:rPr>
  </w:style>
  <w:style w:type="character" w:styleId="UnresolvedMention">
    <w:name w:val="Unresolved Mention"/>
    <w:basedOn w:val="DefaultParagraphFont"/>
    <w:uiPriority w:val="99"/>
    <w:semiHidden/>
    <w:unhideWhenUsed/>
    <w:rsid w:val="00714F9F"/>
    <w:rPr>
      <w:color w:val="605E5C"/>
      <w:shd w:val="clear" w:color="auto" w:fill="E1DFDD"/>
    </w:rPr>
  </w:style>
  <w:style w:type="character" w:styleId="CommentReference">
    <w:name w:val="annotation reference"/>
    <w:basedOn w:val="DefaultParagraphFont"/>
    <w:uiPriority w:val="99"/>
    <w:semiHidden/>
    <w:unhideWhenUsed/>
    <w:rsid w:val="00A112E1"/>
    <w:rPr>
      <w:sz w:val="16"/>
      <w:szCs w:val="16"/>
    </w:rPr>
  </w:style>
  <w:style w:type="paragraph" w:styleId="CommentText">
    <w:name w:val="annotation text"/>
    <w:basedOn w:val="Normal"/>
    <w:link w:val="CommentTextChar"/>
    <w:uiPriority w:val="99"/>
    <w:semiHidden/>
    <w:unhideWhenUsed/>
    <w:rsid w:val="00A112E1"/>
    <w:rPr>
      <w:sz w:val="20"/>
      <w:szCs w:val="20"/>
    </w:rPr>
  </w:style>
  <w:style w:type="character" w:customStyle="1" w:styleId="CommentTextChar">
    <w:name w:val="Comment Text Char"/>
    <w:basedOn w:val="DefaultParagraphFont"/>
    <w:link w:val="CommentText"/>
    <w:uiPriority w:val="99"/>
    <w:semiHidden/>
    <w:rsid w:val="00A112E1"/>
    <w:rPr>
      <w:sz w:val="20"/>
      <w:szCs w:val="20"/>
    </w:rPr>
  </w:style>
  <w:style w:type="paragraph" w:styleId="CommentSubject">
    <w:name w:val="annotation subject"/>
    <w:basedOn w:val="CommentText"/>
    <w:next w:val="CommentText"/>
    <w:link w:val="CommentSubjectChar"/>
    <w:uiPriority w:val="99"/>
    <w:semiHidden/>
    <w:unhideWhenUsed/>
    <w:rsid w:val="00A112E1"/>
    <w:rPr>
      <w:b/>
      <w:bCs/>
    </w:rPr>
  </w:style>
  <w:style w:type="character" w:customStyle="1" w:styleId="CommentSubjectChar">
    <w:name w:val="Comment Subject Char"/>
    <w:basedOn w:val="CommentTextChar"/>
    <w:link w:val="CommentSubject"/>
    <w:uiPriority w:val="99"/>
    <w:semiHidden/>
    <w:rsid w:val="00A11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36101">
      <w:bodyDiv w:val="1"/>
      <w:marLeft w:val="0"/>
      <w:marRight w:val="0"/>
      <w:marTop w:val="0"/>
      <w:marBottom w:val="0"/>
      <w:divBdr>
        <w:top w:val="none" w:sz="0" w:space="0" w:color="auto"/>
        <w:left w:val="none" w:sz="0" w:space="0" w:color="auto"/>
        <w:bottom w:val="none" w:sz="0" w:space="0" w:color="auto"/>
        <w:right w:val="none" w:sz="0" w:space="0" w:color="auto"/>
      </w:divBdr>
    </w:div>
    <w:div w:id="807667368">
      <w:bodyDiv w:val="1"/>
      <w:marLeft w:val="0"/>
      <w:marRight w:val="0"/>
      <w:marTop w:val="0"/>
      <w:marBottom w:val="0"/>
      <w:divBdr>
        <w:top w:val="none" w:sz="0" w:space="0" w:color="auto"/>
        <w:left w:val="none" w:sz="0" w:space="0" w:color="auto"/>
        <w:bottom w:val="none" w:sz="0" w:space="0" w:color="auto"/>
        <w:right w:val="none" w:sz="0" w:space="0" w:color="auto"/>
      </w:divBdr>
    </w:div>
    <w:div w:id="905991274">
      <w:bodyDiv w:val="1"/>
      <w:marLeft w:val="0"/>
      <w:marRight w:val="0"/>
      <w:marTop w:val="0"/>
      <w:marBottom w:val="0"/>
      <w:divBdr>
        <w:top w:val="none" w:sz="0" w:space="0" w:color="auto"/>
        <w:left w:val="none" w:sz="0" w:space="0" w:color="auto"/>
        <w:bottom w:val="none" w:sz="0" w:space="0" w:color="auto"/>
        <w:right w:val="none" w:sz="0" w:space="0" w:color="auto"/>
      </w:divBdr>
    </w:div>
    <w:div w:id="910045397">
      <w:bodyDiv w:val="1"/>
      <w:marLeft w:val="0"/>
      <w:marRight w:val="0"/>
      <w:marTop w:val="0"/>
      <w:marBottom w:val="0"/>
      <w:divBdr>
        <w:top w:val="none" w:sz="0" w:space="0" w:color="auto"/>
        <w:left w:val="none" w:sz="0" w:space="0" w:color="auto"/>
        <w:bottom w:val="none" w:sz="0" w:space="0" w:color="auto"/>
        <w:right w:val="none" w:sz="0" w:space="0" w:color="auto"/>
      </w:divBdr>
    </w:div>
    <w:div w:id="911280805">
      <w:bodyDiv w:val="1"/>
      <w:marLeft w:val="0"/>
      <w:marRight w:val="0"/>
      <w:marTop w:val="0"/>
      <w:marBottom w:val="0"/>
      <w:divBdr>
        <w:top w:val="none" w:sz="0" w:space="0" w:color="auto"/>
        <w:left w:val="none" w:sz="0" w:space="0" w:color="auto"/>
        <w:bottom w:val="none" w:sz="0" w:space="0" w:color="auto"/>
        <w:right w:val="none" w:sz="0" w:space="0" w:color="auto"/>
      </w:divBdr>
    </w:div>
    <w:div w:id="932468704">
      <w:bodyDiv w:val="1"/>
      <w:marLeft w:val="0"/>
      <w:marRight w:val="0"/>
      <w:marTop w:val="0"/>
      <w:marBottom w:val="0"/>
      <w:divBdr>
        <w:top w:val="none" w:sz="0" w:space="0" w:color="auto"/>
        <w:left w:val="none" w:sz="0" w:space="0" w:color="auto"/>
        <w:bottom w:val="none" w:sz="0" w:space="0" w:color="auto"/>
        <w:right w:val="none" w:sz="0" w:space="0" w:color="auto"/>
      </w:divBdr>
    </w:div>
    <w:div w:id="1192887024">
      <w:bodyDiv w:val="1"/>
      <w:marLeft w:val="0"/>
      <w:marRight w:val="0"/>
      <w:marTop w:val="0"/>
      <w:marBottom w:val="0"/>
      <w:divBdr>
        <w:top w:val="none" w:sz="0" w:space="0" w:color="auto"/>
        <w:left w:val="none" w:sz="0" w:space="0" w:color="auto"/>
        <w:bottom w:val="none" w:sz="0" w:space="0" w:color="auto"/>
        <w:right w:val="none" w:sz="0" w:space="0" w:color="auto"/>
      </w:divBdr>
    </w:div>
    <w:div w:id="1539509252">
      <w:bodyDiv w:val="1"/>
      <w:marLeft w:val="0"/>
      <w:marRight w:val="0"/>
      <w:marTop w:val="0"/>
      <w:marBottom w:val="0"/>
      <w:divBdr>
        <w:top w:val="none" w:sz="0" w:space="0" w:color="auto"/>
        <w:left w:val="none" w:sz="0" w:space="0" w:color="auto"/>
        <w:bottom w:val="none" w:sz="0" w:space="0" w:color="auto"/>
        <w:right w:val="none" w:sz="0" w:space="0" w:color="auto"/>
      </w:divBdr>
    </w:div>
    <w:div w:id="1540509816">
      <w:bodyDiv w:val="1"/>
      <w:marLeft w:val="0"/>
      <w:marRight w:val="0"/>
      <w:marTop w:val="0"/>
      <w:marBottom w:val="0"/>
      <w:divBdr>
        <w:top w:val="none" w:sz="0" w:space="0" w:color="auto"/>
        <w:left w:val="none" w:sz="0" w:space="0" w:color="auto"/>
        <w:bottom w:val="none" w:sz="0" w:space="0" w:color="auto"/>
        <w:right w:val="none" w:sz="0" w:space="0" w:color="auto"/>
      </w:divBdr>
    </w:div>
    <w:div w:id="2020114181">
      <w:bodyDiv w:val="1"/>
      <w:marLeft w:val="0"/>
      <w:marRight w:val="0"/>
      <w:marTop w:val="0"/>
      <w:marBottom w:val="0"/>
      <w:divBdr>
        <w:top w:val="none" w:sz="0" w:space="0" w:color="auto"/>
        <w:left w:val="none" w:sz="0" w:space="0" w:color="auto"/>
        <w:bottom w:val="none" w:sz="0" w:space="0" w:color="auto"/>
        <w:right w:val="none" w:sz="0" w:space="0" w:color="auto"/>
      </w:divBdr>
    </w:div>
    <w:div w:id="20573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2.ca.uky.edu/agcomm/pubs/ho/ho75/ho7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3</cp:revision>
  <dcterms:created xsi:type="dcterms:W3CDTF">2021-06-10T12:28:00Z</dcterms:created>
  <dcterms:modified xsi:type="dcterms:W3CDTF">2021-06-10T12:35:00Z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