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5142D" w14:textId="741DCC23" w:rsidR="00B541FB" w:rsidRPr="00B541FB" w:rsidRDefault="006435D2" w:rsidP="00B541FB">
      <w:pPr>
        <w:tabs>
          <w:tab w:val="center" w:pos="4680"/>
        </w:tabs>
        <w:rPr>
          <w:rFonts w:ascii="Arial" w:hAnsi="Arial" w:cs="Arial"/>
          <w:color w:val="000000"/>
        </w:rPr>
      </w:pPr>
      <w:r>
        <w:rPr>
          <w:rFonts w:ascii="Arial" w:hAnsi="Arial" w:cs="Arial"/>
        </w:rPr>
        <w:t>Replacing or rescuing damaged shrubs</w:t>
      </w:r>
    </w:p>
    <w:p w14:paraId="7533F536" w14:textId="5F907292" w:rsidR="00B541FB" w:rsidRPr="00AE3B5D" w:rsidRDefault="00B541FB" w:rsidP="00B541FB">
      <w:pPr>
        <w:spacing w:line="480" w:lineRule="auto"/>
        <w:contextualSpacing/>
        <w:rPr>
          <w:rFonts w:ascii="Arial" w:hAnsi="Arial" w:cs="Arial"/>
          <w:color w:val="000000"/>
        </w:rPr>
      </w:pPr>
      <w:r w:rsidRPr="00AE3B5D">
        <w:rPr>
          <w:rFonts w:ascii="Arial" w:hAnsi="Arial" w:cs="Arial"/>
          <w:color w:val="000000"/>
        </w:rPr>
        <w:t xml:space="preserve">Source: </w:t>
      </w:r>
      <w:r w:rsidR="006435D2">
        <w:rPr>
          <w:rFonts w:ascii="Arial" w:hAnsi="Arial" w:cs="Arial"/>
          <w:color w:val="000000"/>
        </w:rPr>
        <w:t>Rick Durham</w:t>
      </w:r>
      <w:r w:rsidR="00833D1C" w:rsidRPr="00AE3B5D">
        <w:rPr>
          <w:rFonts w:ascii="Arial" w:hAnsi="Arial" w:cs="Arial"/>
          <w:color w:val="000000"/>
        </w:rPr>
        <w:t xml:space="preserve">, UK </w:t>
      </w:r>
      <w:r w:rsidR="00AE3B5D" w:rsidRPr="00AE3B5D">
        <w:rPr>
          <w:rFonts w:ascii="Arial" w:hAnsi="Arial" w:cs="Arial"/>
          <w:color w:val="000000"/>
        </w:rPr>
        <w:t xml:space="preserve">extension </w:t>
      </w:r>
      <w:r w:rsidR="006435D2">
        <w:rPr>
          <w:rFonts w:ascii="Arial" w:hAnsi="Arial" w:cs="Arial"/>
          <w:color w:val="000000"/>
        </w:rPr>
        <w:t>horticulture specialist</w:t>
      </w:r>
    </w:p>
    <w:p w14:paraId="6E9F7391" w14:textId="69A7BCD2" w:rsidR="00AE3B5D" w:rsidRPr="00126C69" w:rsidRDefault="00595235" w:rsidP="00833D1C">
      <w:pPr>
        <w:spacing w:line="480" w:lineRule="auto"/>
        <w:ind w:firstLine="432"/>
        <w:contextualSpacing/>
        <w:rPr>
          <w:rFonts w:ascii="Arial" w:hAnsi="Arial" w:cs="Arial"/>
          <w:color w:val="000000"/>
        </w:rPr>
      </w:pPr>
      <w:r w:rsidRPr="4A39C89C">
        <w:rPr>
          <w:rFonts w:ascii="Arial" w:hAnsi="Arial" w:cs="Arial"/>
          <w:color w:val="000000" w:themeColor="text1"/>
        </w:rPr>
        <w:t xml:space="preserve">The extreme cold spell at the end of December 2022 caused severe damage to many shrubs and bushes around Kentucky homes. With plants greening up this spring, you may be wondering what to remove and what to attempt to rescue in your landscape. </w:t>
      </w:r>
    </w:p>
    <w:p w14:paraId="1C6793AC" w14:textId="1358CE0F" w:rsidR="00595235" w:rsidRPr="00126C69" w:rsidRDefault="00595235" w:rsidP="00833D1C">
      <w:pPr>
        <w:spacing w:line="480" w:lineRule="auto"/>
        <w:ind w:firstLine="432"/>
        <w:contextualSpacing/>
        <w:rPr>
          <w:rFonts w:ascii="Arial" w:hAnsi="Arial" w:cs="Arial"/>
          <w:color w:val="000000"/>
        </w:rPr>
      </w:pPr>
      <w:r w:rsidRPr="00126C69">
        <w:rPr>
          <w:rFonts w:ascii="Arial" w:hAnsi="Arial" w:cs="Arial"/>
          <w:color w:val="000000"/>
        </w:rPr>
        <w:t xml:space="preserve">The cold is just one part of the puzzle when shrub health declines. Other factors include soil pH, soil volume, too much or too little water and light availability. </w:t>
      </w:r>
    </w:p>
    <w:p w14:paraId="3EC573B6" w14:textId="2C8FAFB0" w:rsidR="00595235" w:rsidRPr="00126C69" w:rsidRDefault="00595235" w:rsidP="00833D1C">
      <w:pPr>
        <w:spacing w:line="480" w:lineRule="auto"/>
        <w:ind w:firstLine="432"/>
        <w:contextualSpacing/>
        <w:rPr>
          <w:rFonts w:ascii="Arial" w:hAnsi="Arial" w:cs="Arial"/>
          <w:color w:val="000000"/>
        </w:rPr>
      </w:pPr>
      <w:r w:rsidRPr="7E85BAA5">
        <w:rPr>
          <w:rFonts w:ascii="Arial" w:hAnsi="Arial" w:cs="Arial"/>
          <w:color w:val="000000" w:themeColor="text1"/>
        </w:rPr>
        <w:t>Some shrubs may just need a good pruning</w:t>
      </w:r>
      <w:r w:rsidR="00EB2969" w:rsidRPr="7E85BAA5">
        <w:rPr>
          <w:rFonts w:ascii="Arial" w:hAnsi="Arial" w:cs="Arial"/>
          <w:color w:val="000000" w:themeColor="text1"/>
        </w:rPr>
        <w:t xml:space="preserve"> and time to recover from the </w:t>
      </w:r>
      <w:r w:rsidR="00F07276" w:rsidRPr="7E85BAA5">
        <w:rPr>
          <w:rFonts w:ascii="Arial" w:hAnsi="Arial" w:cs="Arial"/>
          <w:color w:val="000000" w:themeColor="text1"/>
        </w:rPr>
        <w:t xml:space="preserve">winter </w:t>
      </w:r>
      <w:r w:rsidR="00EB2969" w:rsidRPr="7E85BAA5">
        <w:rPr>
          <w:rFonts w:ascii="Arial" w:hAnsi="Arial" w:cs="Arial"/>
          <w:color w:val="000000" w:themeColor="text1"/>
        </w:rPr>
        <w:t>stress</w:t>
      </w:r>
      <w:r w:rsidRPr="7E85BAA5">
        <w:rPr>
          <w:rFonts w:ascii="Arial" w:hAnsi="Arial" w:cs="Arial"/>
          <w:color w:val="000000" w:themeColor="text1"/>
        </w:rPr>
        <w:t>.</w:t>
      </w:r>
      <w:r w:rsidR="00EB2969" w:rsidRPr="7E85BAA5">
        <w:rPr>
          <w:rFonts w:ascii="Arial" w:hAnsi="Arial" w:cs="Arial"/>
          <w:color w:val="000000" w:themeColor="text1"/>
        </w:rPr>
        <w:t xml:space="preserve"> If you want to try </w:t>
      </w:r>
      <w:r w:rsidR="00F07276" w:rsidRPr="7E85BAA5">
        <w:rPr>
          <w:rFonts w:ascii="Arial" w:hAnsi="Arial" w:cs="Arial"/>
          <w:color w:val="000000" w:themeColor="text1"/>
        </w:rPr>
        <w:t>to revive the shrub through pruning</w:t>
      </w:r>
      <w:r w:rsidR="00EB2969" w:rsidRPr="7E85BAA5">
        <w:rPr>
          <w:rFonts w:ascii="Arial" w:hAnsi="Arial" w:cs="Arial"/>
          <w:color w:val="000000" w:themeColor="text1"/>
        </w:rPr>
        <w:t xml:space="preserve">, you’ll need to trim it down with sturdy pruning shears. Don’t remove more than one-third of the plant in a season. If the plant is healthy, it will soon </w:t>
      </w:r>
      <w:r w:rsidR="235C17D5" w:rsidRPr="7E85BAA5">
        <w:rPr>
          <w:rFonts w:ascii="Arial" w:hAnsi="Arial" w:cs="Arial"/>
          <w:color w:val="000000" w:themeColor="text1"/>
        </w:rPr>
        <w:t>produce</w:t>
      </w:r>
      <w:r w:rsidR="00EB2969" w:rsidRPr="7E85BAA5">
        <w:rPr>
          <w:rFonts w:ascii="Arial" w:hAnsi="Arial" w:cs="Arial"/>
          <w:color w:val="000000" w:themeColor="text1"/>
        </w:rPr>
        <w:t xml:space="preserve"> new green shoots. If your shrub</w:t>
      </w:r>
      <w:r w:rsidRPr="7E85BAA5">
        <w:rPr>
          <w:rFonts w:ascii="Arial" w:hAnsi="Arial" w:cs="Arial"/>
          <w:color w:val="000000" w:themeColor="text1"/>
        </w:rPr>
        <w:t xml:space="preserve"> has more brown branches than green at the core, it may be time for you to remove it. When shrubs become too woody in the middle, start over with another plant. </w:t>
      </w:r>
    </w:p>
    <w:p w14:paraId="41EEBFB2" w14:textId="79610C00" w:rsidR="00EB2969" w:rsidRDefault="00EB2969" w:rsidP="00833D1C">
      <w:pPr>
        <w:spacing w:line="480" w:lineRule="auto"/>
        <w:ind w:firstLine="432"/>
        <w:contextualSpacing/>
        <w:rPr>
          <w:rFonts w:ascii="Arial" w:hAnsi="Arial" w:cs="Arial"/>
          <w:color w:val="000000"/>
        </w:rPr>
      </w:pPr>
      <w:r w:rsidRPr="00126C69">
        <w:rPr>
          <w:rFonts w:ascii="Arial" w:hAnsi="Arial" w:cs="Arial"/>
          <w:color w:val="000000"/>
        </w:rPr>
        <w:t>Well-established shrubs may have large, complex root structures. Make sure to completely remove them before planting something new. Use the transition time to do a soil test so you know what amendments it will need before you bring home new plants.</w:t>
      </w:r>
    </w:p>
    <w:p w14:paraId="78392B58" w14:textId="5FCBD46A" w:rsidR="00837F13" w:rsidRPr="00B235E2" w:rsidRDefault="55BBBEAC" w:rsidP="00837F13">
      <w:pPr>
        <w:spacing w:line="480" w:lineRule="auto"/>
        <w:ind w:firstLine="432"/>
        <w:contextualSpacing/>
        <w:rPr>
          <w:rFonts w:ascii="Arial" w:hAnsi="Arial" w:cs="Arial"/>
          <w:color w:val="000000"/>
        </w:rPr>
      </w:pPr>
      <w:r w:rsidRPr="4A39C89C">
        <w:rPr>
          <w:rFonts w:ascii="Arial" w:hAnsi="Arial" w:cs="Arial"/>
          <w:color w:val="000000" w:themeColor="text1"/>
        </w:rPr>
        <w:t>If</w:t>
      </w:r>
      <w:r w:rsidR="00FD1B4F" w:rsidRPr="4A39C89C">
        <w:rPr>
          <w:rFonts w:ascii="Arial" w:hAnsi="Arial" w:cs="Arial"/>
          <w:color w:val="000000" w:themeColor="text1"/>
        </w:rPr>
        <w:t xml:space="preserve"> you must replace landscape shrubs and plants, </w:t>
      </w:r>
      <w:bookmarkStart w:id="0" w:name="_Hlk134689014"/>
      <w:r w:rsidR="00837F13" w:rsidRPr="4A39C89C">
        <w:rPr>
          <w:rFonts w:ascii="Arial" w:hAnsi="Arial" w:cs="Arial"/>
          <w:color w:val="000000" w:themeColor="text1"/>
        </w:rPr>
        <w:t xml:space="preserve">Kentucky has more than 1,200 nurseries and retailers selling hundreds of types of trees, shrubs, </w:t>
      </w:r>
      <w:proofErr w:type="gramStart"/>
      <w:r w:rsidR="00837F13" w:rsidRPr="4A39C89C">
        <w:rPr>
          <w:rFonts w:ascii="Arial" w:hAnsi="Arial" w:cs="Arial"/>
          <w:color w:val="000000" w:themeColor="text1"/>
        </w:rPr>
        <w:t>groundcovers</w:t>
      </w:r>
      <w:proofErr w:type="gramEnd"/>
      <w:r w:rsidR="00837F13" w:rsidRPr="4A39C89C">
        <w:rPr>
          <w:rFonts w:ascii="Arial" w:hAnsi="Arial" w:cs="Arial"/>
          <w:color w:val="000000" w:themeColor="text1"/>
        </w:rPr>
        <w:t xml:space="preserve"> and perennials. With 120 counties of resources, </w:t>
      </w:r>
      <w:r w:rsidR="00FD1B4F" w:rsidRPr="4A39C89C">
        <w:rPr>
          <w:rFonts w:ascii="Arial" w:hAnsi="Arial" w:cs="Arial"/>
          <w:color w:val="000000" w:themeColor="text1"/>
        </w:rPr>
        <w:t>you</w:t>
      </w:r>
      <w:r w:rsidR="00837F13" w:rsidRPr="4A39C89C">
        <w:rPr>
          <w:rFonts w:ascii="Arial" w:hAnsi="Arial" w:cs="Arial"/>
          <w:color w:val="000000" w:themeColor="text1"/>
        </w:rPr>
        <w:t xml:space="preserve"> can buy locally without </w:t>
      </w:r>
      <w:r w:rsidR="3DB0560F" w:rsidRPr="4A39C89C">
        <w:rPr>
          <w:rFonts w:ascii="Arial" w:hAnsi="Arial" w:cs="Arial"/>
          <w:color w:val="000000" w:themeColor="text1"/>
        </w:rPr>
        <w:t>driving</w:t>
      </w:r>
      <w:r w:rsidR="00837F13" w:rsidRPr="4A39C89C">
        <w:rPr>
          <w:rFonts w:ascii="Arial" w:hAnsi="Arial" w:cs="Arial"/>
          <w:color w:val="000000" w:themeColor="text1"/>
        </w:rPr>
        <w:t xml:space="preserve"> very far. The Kentucky Department of Agriculture’s Kentucky Proud program allows </w:t>
      </w:r>
      <w:proofErr w:type="gramStart"/>
      <w:r w:rsidR="00837F13" w:rsidRPr="4A39C89C">
        <w:rPr>
          <w:rFonts w:ascii="Arial" w:hAnsi="Arial" w:cs="Arial"/>
          <w:color w:val="000000" w:themeColor="text1"/>
        </w:rPr>
        <w:t>individuals  locate</w:t>
      </w:r>
      <w:proofErr w:type="gramEnd"/>
      <w:r w:rsidR="00837F13" w:rsidRPr="4A39C89C">
        <w:rPr>
          <w:rFonts w:ascii="Arial" w:hAnsi="Arial" w:cs="Arial"/>
          <w:color w:val="000000" w:themeColor="text1"/>
        </w:rPr>
        <w:t xml:space="preserve"> local retail garden centers that market Kentucky-grown trees and shrubs. Search the garden center database at </w:t>
      </w:r>
      <w:hyperlink r:id="rId11">
        <w:r w:rsidR="39AEF44E" w:rsidRPr="27C0C0D9">
          <w:rPr>
            <w:rStyle w:val="Hyperlink"/>
            <w:rFonts w:ascii="Arial" w:hAnsi="Arial" w:cs="Arial"/>
          </w:rPr>
          <w:t>https://www.kyagr.com/agbus/products.aspx?group=19&amp;category=112</w:t>
        </w:r>
      </w:hyperlink>
      <w:r w:rsidR="39AEF44E" w:rsidRPr="4A39C89C">
        <w:rPr>
          <w:rFonts w:ascii="Arial" w:hAnsi="Arial" w:cs="Arial"/>
          <w:color w:val="000000" w:themeColor="text1"/>
        </w:rPr>
        <w:t xml:space="preserve">.  </w:t>
      </w:r>
    </w:p>
    <w:p w14:paraId="4440C462" w14:textId="77777777" w:rsidR="00837F13" w:rsidRPr="00B235E2" w:rsidRDefault="00837F13" w:rsidP="00837F13">
      <w:pPr>
        <w:spacing w:line="480" w:lineRule="auto"/>
        <w:ind w:firstLine="432"/>
        <w:contextualSpacing/>
        <w:rPr>
          <w:rFonts w:ascii="Arial" w:hAnsi="Arial" w:cs="Arial"/>
          <w:color w:val="000000"/>
        </w:rPr>
      </w:pPr>
      <w:r w:rsidRPr="00B235E2">
        <w:rPr>
          <w:rFonts w:ascii="Arial" w:hAnsi="Arial" w:cs="Arial"/>
          <w:color w:val="000000"/>
        </w:rPr>
        <w:t xml:space="preserve">Retailers looking to stock their garden centers with Kentucky-grown trees and shrubs </w:t>
      </w:r>
      <w:r>
        <w:rPr>
          <w:rFonts w:ascii="Arial" w:hAnsi="Arial" w:cs="Arial"/>
          <w:color w:val="000000"/>
        </w:rPr>
        <w:t>may use the</w:t>
      </w:r>
      <w:r w:rsidRPr="00B235E2">
        <w:rPr>
          <w:rFonts w:ascii="Arial" w:hAnsi="Arial" w:cs="Arial"/>
          <w:color w:val="000000"/>
        </w:rPr>
        <w:t xml:space="preserve"> Landscape Plant Availability Guide </w:t>
      </w:r>
      <w:hyperlink r:id="rId12" w:history="1">
        <w:r w:rsidRPr="00BB0D80">
          <w:rPr>
            <w:rStyle w:val="Hyperlink"/>
            <w:rFonts w:ascii="Arial" w:hAnsi="Arial" w:cs="Arial"/>
          </w:rPr>
          <w:t>https://www.kyagr.com/marketing/plant/common-name-search.aspx</w:t>
        </w:r>
      </w:hyperlink>
      <w:r>
        <w:rPr>
          <w:rFonts w:ascii="Arial" w:hAnsi="Arial" w:cs="Arial"/>
          <w:color w:val="000000"/>
        </w:rPr>
        <w:t xml:space="preserve">. </w:t>
      </w:r>
    </w:p>
    <w:bookmarkEnd w:id="0"/>
    <w:p w14:paraId="445EAE90" w14:textId="05B7605A" w:rsidR="005C505B" w:rsidRDefault="005C505B" w:rsidP="00FD1B4F">
      <w:pPr>
        <w:spacing w:line="480" w:lineRule="auto"/>
        <w:ind w:firstLine="432"/>
        <w:contextualSpacing/>
        <w:rPr>
          <w:rFonts w:ascii="Arial" w:hAnsi="Arial" w:cs="Arial"/>
          <w:color w:val="000000"/>
        </w:rPr>
      </w:pPr>
      <w:r w:rsidRPr="4A39C89C">
        <w:rPr>
          <w:rFonts w:ascii="Arial" w:hAnsi="Arial" w:cs="Arial"/>
          <w:color w:val="000000" w:themeColor="text1"/>
        </w:rPr>
        <w:lastRenderedPageBreak/>
        <w:t xml:space="preserve">Kentucky also has many qualified nursery growers, retailers, </w:t>
      </w:r>
      <w:proofErr w:type="gramStart"/>
      <w:r w:rsidRPr="4A39C89C">
        <w:rPr>
          <w:rFonts w:ascii="Arial" w:hAnsi="Arial" w:cs="Arial"/>
          <w:color w:val="000000" w:themeColor="text1"/>
        </w:rPr>
        <w:t>landscapers</w:t>
      </w:r>
      <w:proofErr w:type="gramEnd"/>
      <w:r w:rsidRPr="4A39C89C">
        <w:rPr>
          <w:rFonts w:ascii="Arial" w:hAnsi="Arial" w:cs="Arial"/>
          <w:color w:val="000000" w:themeColor="text1"/>
        </w:rPr>
        <w:t xml:space="preserve"> and arborists. </w:t>
      </w:r>
      <w:r w:rsidR="54500671" w:rsidRPr="73B56393">
        <w:rPr>
          <w:rFonts w:ascii="Arial" w:hAnsi="Arial" w:cs="Arial"/>
          <w:color w:val="000000" w:themeColor="text1"/>
        </w:rPr>
        <w:t>T</w:t>
      </w:r>
      <w:r w:rsidR="286CED7B" w:rsidRPr="73B56393">
        <w:rPr>
          <w:rFonts w:ascii="Arial" w:hAnsi="Arial" w:cs="Arial"/>
          <w:color w:val="000000" w:themeColor="text1"/>
        </w:rPr>
        <w:t>he</w:t>
      </w:r>
      <w:r w:rsidRPr="4A39C89C">
        <w:rPr>
          <w:rFonts w:ascii="Arial" w:hAnsi="Arial" w:cs="Arial"/>
          <w:color w:val="000000" w:themeColor="text1"/>
        </w:rPr>
        <w:t xml:space="preserve"> Cooperative Extension Service</w:t>
      </w:r>
      <w:r w:rsidR="5DA49372" w:rsidRPr="73B56393">
        <w:rPr>
          <w:rFonts w:ascii="Arial" w:hAnsi="Arial" w:cs="Arial"/>
          <w:color w:val="000000" w:themeColor="text1"/>
        </w:rPr>
        <w:t xml:space="preserve"> </w:t>
      </w:r>
      <w:r w:rsidR="5DA49372" w:rsidRPr="5DF09C98">
        <w:rPr>
          <w:rFonts w:ascii="Arial" w:hAnsi="Arial" w:cs="Arial"/>
          <w:color w:val="000000" w:themeColor="text1"/>
        </w:rPr>
        <w:t>offers</w:t>
      </w:r>
      <w:r w:rsidRPr="4A39C89C">
        <w:rPr>
          <w:rFonts w:ascii="Arial" w:hAnsi="Arial" w:cs="Arial"/>
          <w:color w:val="000000" w:themeColor="text1"/>
        </w:rPr>
        <w:t xml:space="preserve"> many </w:t>
      </w:r>
      <w:r w:rsidR="0FF8B6DE" w:rsidRPr="4A39C89C">
        <w:rPr>
          <w:rFonts w:ascii="Arial" w:hAnsi="Arial" w:cs="Arial"/>
          <w:color w:val="000000" w:themeColor="text1"/>
        </w:rPr>
        <w:t xml:space="preserve">green-industry </w:t>
      </w:r>
      <w:r w:rsidR="48BF1242" w:rsidRPr="4A39C89C">
        <w:rPr>
          <w:rFonts w:ascii="Arial" w:hAnsi="Arial" w:cs="Arial"/>
          <w:color w:val="000000" w:themeColor="text1"/>
        </w:rPr>
        <w:t>classes</w:t>
      </w:r>
      <w:r w:rsidRPr="4A39C89C">
        <w:rPr>
          <w:rFonts w:ascii="Arial" w:hAnsi="Arial" w:cs="Arial"/>
          <w:color w:val="000000" w:themeColor="text1"/>
        </w:rPr>
        <w:t xml:space="preserve"> throughout the year</w:t>
      </w:r>
      <w:r w:rsidR="488C0CAF" w:rsidRPr="4A39C89C">
        <w:rPr>
          <w:rFonts w:ascii="Arial" w:hAnsi="Arial" w:cs="Arial"/>
          <w:color w:val="000000" w:themeColor="text1"/>
        </w:rPr>
        <w:t>.</w:t>
      </w:r>
      <w:r w:rsidRPr="4A39C89C">
        <w:rPr>
          <w:rFonts w:ascii="Arial" w:hAnsi="Arial" w:cs="Arial"/>
          <w:color w:val="000000" w:themeColor="text1"/>
        </w:rPr>
        <w:t xml:space="preserve"> Kentucky nursery growers and retailers are a very well-trained group of horticulturists</w:t>
      </w:r>
      <w:r w:rsidR="7923855A" w:rsidRPr="4A39C89C">
        <w:rPr>
          <w:rFonts w:ascii="Arial" w:hAnsi="Arial" w:cs="Arial"/>
          <w:color w:val="000000" w:themeColor="text1"/>
        </w:rPr>
        <w:t>.</w:t>
      </w:r>
      <w:r w:rsidRPr="4A39C89C">
        <w:rPr>
          <w:rFonts w:ascii="Arial" w:hAnsi="Arial" w:cs="Arial"/>
          <w:color w:val="000000" w:themeColor="text1"/>
        </w:rPr>
        <w:t xml:space="preserve"> </w:t>
      </w:r>
      <w:r w:rsidR="680A861C" w:rsidRPr="4A39C89C">
        <w:rPr>
          <w:rFonts w:ascii="Arial" w:hAnsi="Arial" w:cs="Arial"/>
          <w:color w:val="000000" w:themeColor="text1"/>
        </w:rPr>
        <w:t xml:space="preserve">They </w:t>
      </w:r>
      <w:r w:rsidR="48BF1242" w:rsidRPr="4A39C89C">
        <w:rPr>
          <w:rFonts w:ascii="Arial" w:hAnsi="Arial" w:cs="Arial"/>
          <w:color w:val="000000" w:themeColor="text1"/>
        </w:rPr>
        <w:t>are</w:t>
      </w:r>
      <w:r w:rsidRPr="4A39C89C">
        <w:rPr>
          <w:rFonts w:ascii="Arial" w:hAnsi="Arial" w:cs="Arial"/>
          <w:color w:val="000000" w:themeColor="text1"/>
        </w:rPr>
        <w:t xml:space="preserve"> familiar with Kentucky soil types, weather and other factors </w:t>
      </w:r>
      <w:r w:rsidR="04EF1866" w:rsidRPr="4A39C89C">
        <w:rPr>
          <w:rFonts w:ascii="Arial" w:hAnsi="Arial" w:cs="Arial"/>
          <w:color w:val="000000" w:themeColor="text1"/>
        </w:rPr>
        <w:t>playing</w:t>
      </w:r>
      <w:r w:rsidRPr="4A39C89C">
        <w:rPr>
          <w:rFonts w:ascii="Arial" w:hAnsi="Arial" w:cs="Arial"/>
          <w:color w:val="000000" w:themeColor="text1"/>
        </w:rPr>
        <w:t xml:space="preserve"> a role in plant performance. </w:t>
      </w:r>
    </w:p>
    <w:p w14:paraId="2830A1BE" w14:textId="77777777" w:rsidR="000845C8" w:rsidRPr="000845C8" w:rsidRDefault="000845C8" w:rsidP="000845C8">
      <w:pPr>
        <w:spacing w:line="480" w:lineRule="auto"/>
        <w:ind w:firstLine="432"/>
        <w:contextualSpacing/>
        <w:rPr>
          <w:rFonts w:ascii="Arial" w:hAnsi="Arial" w:cs="Arial"/>
          <w:color w:val="000000"/>
        </w:rPr>
      </w:pPr>
      <w:r w:rsidRPr="4A39C89C">
        <w:rPr>
          <w:rFonts w:ascii="Arial" w:hAnsi="Arial" w:cs="Arial"/>
          <w:color w:val="000000" w:themeColor="text1"/>
        </w:rPr>
        <w:t xml:space="preserve">When you visit a local nursery to choose new plants, make sure and read the tags and note the light, </w:t>
      </w:r>
      <w:proofErr w:type="gramStart"/>
      <w:r w:rsidRPr="4A39C89C">
        <w:rPr>
          <w:rFonts w:ascii="Arial" w:hAnsi="Arial" w:cs="Arial"/>
          <w:color w:val="000000" w:themeColor="text1"/>
        </w:rPr>
        <w:t>water</w:t>
      </w:r>
      <w:proofErr w:type="gramEnd"/>
      <w:r w:rsidRPr="4A39C89C">
        <w:rPr>
          <w:rFonts w:ascii="Arial" w:hAnsi="Arial" w:cs="Arial"/>
          <w:color w:val="000000" w:themeColor="text1"/>
        </w:rPr>
        <w:t xml:space="preserve"> and soil requirements. Ensure the new plants fit your landscape.</w:t>
      </w:r>
    </w:p>
    <w:p w14:paraId="6663769E" w14:textId="1D635831" w:rsidR="000845C8" w:rsidRPr="00126C69" w:rsidRDefault="000845C8" w:rsidP="000845C8">
      <w:pPr>
        <w:spacing w:line="480" w:lineRule="auto"/>
        <w:ind w:firstLine="432"/>
        <w:contextualSpacing/>
        <w:rPr>
          <w:rFonts w:ascii="Arial" w:hAnsi="Arial" w:cs="Arial"/>
          <w:color w:val="000000"/>
        </w:rPr>
      </w:pPr>
      <w:r w:rsidRPr="4A39C89C">
        <w:rPr>
          <w:rFonts w:ascii="Arial" w:hAnsi="Arial" w:cs="Arial"/>
          <w:color w:val="000000" w:themeColor="text1"/>
        </w:rPr>
        <w:t xml:space="preserve">To learn more about transplanting container plants, check out the University of Kentucky Cooperative Extension publication </w:t>
      </w:r>
      <w:r w:rsidRPr="4A39C89C">
        <w:rPr>
          <w:rFonts w:ascii="Arial" w:hAnsi="Arial" w:cs="Arial"/>
          <w:i/>
          <w:color w:val="000000" w:themeColor="text1"/>
        </w:rPr>
        <w:t>Planting Container-Grown Trees and Shrubs in Your Landscape, HO-114</w:t>
      </w:r>
      <w:r w:rsidRPr="4A39C89C">
        <w:rPr>
          <w:rFonts w:ascii="Arial" w:hAnsi="Arial" w:cs="Arial"/>
          <w:color w:val="000000" w:themeColor="text1"/>
        </w:rPr>
        <w:t xml:space="preserve">. </w:t>
      </w:r>
      <w:r w:rsidR="494FBC87" w:rsidRPr="4A39C89C">
        <w:rPr>
          <w:rFonts w:ascii="Arial" w:hAnsi="Arial" w:cs="Arial"/>
          <w:color w:val="000000" w:themeColor="text1"/>
        </w:rPr>
        <w:t xml:space="preserve">You can find it online here: </w:t>
      </w:r>
      <w:hyperlink r:id="rId13">
        <w:r w:rsidR="494FBC87" w:rsidRPr="4A39C89C">
          <w:rPr>
            <w:rStyle w:val="Hyperlink"/>
            <w:rFonts w:ascii="Arial" w:hAnsi="Arial" w:cs="Arial"/>
          </w:rPr>
          <w:t>https://tinyurl.com/24fx9j9p</w:t>
        </w:r>
      </w:hyperlink>
      <w:r w:rsidR="494FBC87" w:rsidRPr="4A39C89C">
        <w:rPr>
          <w:rFonts w:ascii="Arial" w:hAnsi="Arial" w:cs="Arial"/>
          <w:color w:val="000000" w:themeColor="text1"/>
        </w:rPr>
        <w:t xml:space="preserve">. </w:t>
      </w:r>
    </w:p>
    <w:p w14:paraId="0B548F3D" w14:textId="7A7F8C3E" w:rsidR="00833D1C" w:rsidRPr="00833D1C" w:rsidRDefault="00833D1C" w:rsidP="00833D1C">
      <w:pPr>
        <w:spacing w:line="480" w:lineRule="auto"/>
        <w:ind w:firstLine="432"/>
        <w:contextualSpacing/>
        <w:rPr>
          <w:rFonts w:ascii="Arial" w:hAnsi="Arial" w:cs="Arial"/>
          <w:color w:val="000000"/>
        </w:rPr>
      </w:pPr>
      <w:bookmarkStart w:id="1" w:name="_Hlk134524291"/>
      <w:r w:rsidRPr="13491324">
        <w:rPr>
          <w:rFonts w:ascii="Arial" w:hAnsi="Arial" w:cs="Arial"/>
          <w:color w:val="000000" w:themeColor="text1"/>
        </w:rPr>
        <w:t xml:space="preserve">For more information about </w:t>
      </w:r>
      <w:r w:rsidR="00EB2969" w:rsidRPr="13491324">
        <w:rPr>
          <w:rFonts w:ascii="Arial" w:hAnsi="Arial" w:cs="Arial"/>
          <w:color w:val="000000" w:themeColor="text1"/>
        </w:rPr>
        <w:t xml:space="preserve">horticultural </w:t>
      </w:r>
      <w:r w:rsidR="221F2763" w:rsidRPr="369B292B">
        <w:rPr>
          <w:rFonts w:ascii="Arial" w:hAnsi="Arial" w:cs="Arial"/>
          <w:color w:val="000000" w:themeColor="text1"/>
        </w:rPr>
        <w:t>topics or</w:t>
      </w:r>
      <w:r w:rsidR="47E991FA" w:rsidRPr="13491324">
        <w:rPr>
          <w:rFonts w:ascii="Arial" w:hAnsi="Arial" w:cs="Arial"/>
          <w:color w:val="000000" w:themeColor="text1"/>
        </w:rPr>
        <w:t xml:space="preserve"> </w:t>
      </w:r>
      <w:r w:rsidR="00FD1B4F" w:rsidRPr="13491324">
        <w:rPr>
          <w:rFonts w:ascii="Arial" w:hAnsi="Arial" w:cs="Arial"/>
          <w:color w:val="000000" w:themeColor="text1"/>
        </w:rPr>
        <w:t>classes near you</w:t>
      </w:r>
      <w:r w:rsidRPr="13491324">
        <w:rPr>
          <w:rFonts w:ascii="Arial" w:hAnsi="Arial" w:cs="Arial"/>
          <w:color w:val="000000" w:themeColor="text1"/>
        </w:rPr>
        <w:t xml:space="preserve">, contact the (COUNTY NAME) Cooperative Extension Service. </w:t>
      </w:r>
    </w:p>
    <w:p w14:paraId="4607DEA4" w14:textId="77777777" w:rsidR="00B541FB" w:rsidRPr="00B541FB" w:rsidRDefault="00B541FB" w:rsidP="00B541FB">
      <w:pPr>
        <w:spacing w:line="480" w:lineRule="auto"/>
        <w:ind w:firstLine="432"/>
        <w:contextualSpacing/>
        <w:rPr>
          <w:rFonts w:ascii="Arial" w:hAnsi="Arial" w:cs="Arial"/>
          <w:color w:val="000000"/>
        </w:rPr>
      </w:pPr>
      <w:bookmarkStart w:id="2" w:name="_Hlk134524170"/>
      <w:r w:rsidRPr="4A39C89C">
        <w:rPr>
          <w:rFonts w:ascii="Arial" w:hAnsi="Arial" w:cs="Arial"/>
          <w:color w:val="000000" w:themeColor="text1"/>
        </w:rPr>
        <w:t xml:space="preserve">Educational programs of the Kentucky Cooperative Extension Service serve all people regardless of economic or social status and will not discriminate </w:t>
      </w:r>
      <w:proofErr w:type="gramStart"/>
      <w:r w:rsidRPr="4A39C89C">
        <w:rPr>
          <w:rFonts w:ascii="Arial" w:hAnsi="Arial" w:cs="Arial"/>
          <w:color w:val="000000" w:themeColor="text1"/>
        </w:rPr>
        <w:t>on the basis of</w:t>
      </w:r>
      <w:proofErr w:type="gramEnd"/>
      <w:r w:rsidRPr="4A39C89C">
        <w:rPr>
          <w:rFonts w:ascii="Arial" w:hAnsi="Arial" w:cs="Arial"/>
          <w:color w:val="000000" w:themeColor="text1"/>
        </w:rPr>
        <w:t xml:space="preserve"> race, color, ethnic origin, national origin, creed, religion, political belief, sex, sexual orientation, gender identity, gender expression, pregnancy, marital status, genetic information, age, veteran status, or physical or mental disability.</w:t>
      </w:r>
    </w:p>
    <w:bookmarkEnd w:id="1"/>
    <w:bookmarkEnd w:id="2"/>
    <w:p w14:paraId="36F51E5C" w14:textId="77777777" w:rsidR="00B541FB" w:rsidRPr="00B541FB" w:rsidRDefault="00B541FB" w:rsidP="00B541FB">
      <w:pPr>
        <w:spacing w:line="480" w:lineRule="auto"/>
        <w:ind w:firstLine="432"/>
        <w:contextualSpacing/>
        <w:rPr>
          <w:rFonts w:ascii="Arial" w:hAnsi="Arial" w:cs="Arial"/>
          <w:color w:val="000000"/>
        </w:rPr>
      </w:pPr>
    </w:p>
    <w:p w14:paraId="749A6EA9" w14:textId="77777777" w:rsidR="00C82710" w:rsidRPr="00C82710" w:rsidRDefault="00B541FB" w:rsidP="009A7521">
      <w:pPr>
        <w:spacing w:line="480" w:lineRule="auto"/>
        <w:ind w:firstLine="432"/>
        <w:contextualSpacing/>
        <w:jc w:val="center"/>
        <w:rPr>
          <w:rFonts w:ascii="Arial" w:hAnsi="Arial" w:cs="Arial"/>
        </w:rPr>
      </w:pPr>
      <w:r w:rsidRPr="00B541FB">
        <w:rPr>
          <w:rFonts w:ascii="Arial" w:hAnsi="Arial" w:cs="Arial"/>
          <w:color w:val="000000"/>
        </w:rPr>
        <w:t>-30-</w:t>
      </w:r>
    </w:p>
    <w:p w14:paraId="63942EEC" w14:textId="77777777" w:rsidR="002C6300" w:rsidRPr="00EA5D64" w:rsidRDefault="002C6300" w:rsidP="00EA5D64">
      <w:pPr>
        <w:spacing w:line="480" w:lineRule="auto"/>
        <w:ind w:firstLine="432"/>
        <w:jc w:val="center"/>
        <w:rPr>
          <w:rFonts w:ascii="Arial" w:hAnsi="Arial" w:cs="Arial"/>
        </w:rPr>
      </w:pPr>
    </w:p>
    <w:sectPr w:rsidR="002C6300" w:rsidRPr="00EA5D64" w:rsidSect="00A9068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63638" w14:textId="77777777" w:rsidR="00126C69" w:rsidRDefault="00126C69" w:rsidP="00EF2FAF">
      <w:pPr>
        <w:spacing w:after="0" w:line="240" w:lineRule="auto"/>
      </w:pPr>
      <w:r>
        <w:separator/>
      </w:r>
    </w:p>
  </w:endnote>
  <w:endnote w:type="continuationSeparator" w:id="0">
    <w:p w14:paraId="5DC92D45" w14:textId="77777777" w:rsidR="00126C69" w:rsidRDefault="00126C69" w:rsidP="00EF2FAF">
      <w:pPr>
        <w:spacing w:after="0" w:line="240" w:lineRule="auto"/>
      </w:pPr>
      <w:r>
        <w:continuationSeparator/>
      </w:r>
    </w:p>
  </w:endnote>
  <w:endnote w:type="continuationNotice" w:id="1">
    <w:p w14:paraId="2436496C" w14:textId="77777777" w:rsidR="00A50BCD" w:rsidRDefault="00A50B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F9ABC" w14:textId="77777777" w:rsidR="00126C69" w:rsidRDefault="00126C69" w:rsidP="00EF2FAF">
      <w:pPr>
        <w:spacing w:after="0" w:line="240" w:lineRule="auto"/>
      </w:pPr>
      <w:r>
        <w:separator/>
      </w:r>
    </w:p>
  </w:footnote>
  <w:footnote w:type="continuationSeparator" w:id="0">
    <w:p w14:paraId="1C195E3F" w14:textId="77777777" w:rsidR="00126C69" w:rsidRDefault="00126C69" w:rsidP="00EF2FAF">
      <w:pPr>
        <w:spacing w:after="0" w:line="240" w:lineRule="auto"/>
      </w:pPr>
      <w:r>
        <w:continuationSeparator/>
      </w:r>
    </w:p>
  </w:footnote>
  <w:footnote w:type="continuationNotice" w:id="1">
    <w:p w14:paraId="28A07A05" w14:textId="77777777" w:rsidR="00A50BCD" w:rsidRDefault="00A50BC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3AA2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B5E0E85"/>
    <w:multiLevelType w:val="hybridMultilevel"/>
    <w:tmpl w:val="82D6B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AC26BC"/>
    <w:multiLevelType w:val="hybridMultilevel"/>
    <w:tmpl w:val="52306E1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6F310750"/>
    <w:multiLevelType w:val="hybridMultilevel"/>
    <w:tmpl w:val="76E8280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16cid:durableId="334068368">
    <w:abstractNumId w:val="1"/>
  </w:num>
  <w:num w:numId="2" w16cid:durableId="1360351714">
    <w:abstractNumId w:val="0"/>
  </w:num>
  <w:num w:numId="3" w16cid:durableId="1321234630">
    <w:abstractNumId w:val="3"/>
  </w:num>
  <w:num w:numId="4" w16cid:durableId="15530346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FAF"/>
    <w:rsid w:val="0001068F"/>
    <w:rsid w:val="000113EE"/>
    <w:rsid w:val="0003246F"/>
    <w:rsid w:val="00035F06"/>
    <w:rsid w:val="0005401F"/>
    <w:rsid w:val="00061C64"/>
    <w:rsid w:val="000708EB"/>
    <w:rsid w:val="000817D6"/>
    <w:rsid w:val="000845C8"/>
    <w:rsid w:val="000977AD"/>
    <w:rsid w:val="000B24B5"/>
    <w:rsid w:val="000B5232"/>
    <w:rsid w:val="000C3F43"/>
    <w:rsid w:val="000D4041"/>
    <w:rsid w:val="001012DC"/>
    <w:rsid w:val="00102DCC"/>
    <w:rsid w:val="00107261"/>
    <w:rsid w:val="00107FAD"/>
    <w:rsid w:val="00114E2A"/>
    <w:rsid w:val="00115DDD"/>
    <w:rsid w:val="00126C69"/>
    <w:rsid w:val="00144418"/>
    <w:rsid w:val="00155721"/>
    <w:rsid w:val="0015729B"/>
    <w:rsid w:val="001577F4"/>
    <w:rsid w:val="00162DD3"/>
    <w:rsid w:val="001703D5"/>
    <w:rsid w:val="00170784"/>
    <w:rsid w:val="001A38B7"/>
    <w:rsid w:val="001A4BCA"/>
    <w:rsid w:val="001A57FE"/>
    <w:rsid w:val="001C631D"/>
    <w:rsid w:val="001E7CCD"/>
    <w:rsid w:val="001F2672"/>
    <w:rsid w:val="00203261"/>
    <w:rsid w:val="0020618D"/>
    <w:rsid w:val="002066CE"/>
    <w:rsid w:val="0021150A"/>
    <w:rsid w:val="002129F5"/>
    <w:rsid w:val="00213C51"/>
    <w:rsid w:val="0022717C"/>
    <w:rsid w:val="002431A6"/>
    <w:rsid w:val="00245576"/>
    <w:rsid w:val="00261799"/>
    <w:rsid w:val="00271976"/>
    <w:rsid w:val="002874D8"/>
    <w:rsid w:val="0029232C"/>
    <w:rsid w:val="0029506D"/>
    <w:rsid w:val="002A047A"/>
    <w:rsid w:val="002A59DF"/>
    <w:rsid w:val="002B7DAD"/>
    <w:rsid w:val="002C4098"/>
    <w:rsid w:val="002C6300"/>
    <w:rsid w:val="002D3C7F"/>
    <w:rsid w:val="002D5CB3"/>
    <w:rsid w:val="002E04F2"/>
    <w:rsid w:val="002E34E8"/>
    <w:rsid w:val="002F15A3"/>
    <w:rsid w:val="00303609"/>
    <w:rsid w:val="0030748B"/>
    <w:rsid w:val="003154B0"/>
    <w:rsid w:val="00322E01"/>
    <w:rsid w:val="00327368"/>
    <w:rsid w:val="003372D5"/>
    <w:rsid w:val="00345D0D"/>
    <w:rsid w:val="003729F7"/>
    <w:rsid w:val="0037562A"/>
    <w:rsid w:val="00391FA4"/>
    <w:rsid w:val="0039305A"/>
    <w:rsid w:val="003B3110"/>
    <w:rsid w:val="003E64A6"/>
    <w:rsid w:val="003F1FB4"/>
    <w:rsid w:val="0040197C"/>
    <w:rsid w:val="004022DB"/>
    <w:rsid w:val="00411900"/>
    <w:rsid w:val="00425F71"/>
    <w:rsid w:val="00426C15"/>
    <w:rsid w:val="00434BC2"/>
    <w:rsid w:val="00434C19"/>
    <w:rsid w:val="004354A9"/>
    <w:rsid w:val="00460600"/>
    <w:rsid w:val="004707E3"/>
    <w:rsid w:val="00477B8B"/>
    <w:rsid w:val="004936D2"/>
    <w:rsid w:val="00493B33"/>
    <w:rsid w:val="00494A97"/>
    <w:rsid w:val="004A056E"/>
    <w:rsid w:val="004A31B1"/>
    <w:rsid w:val="004A7B73"/>
    <w:rsid w:val="004B3494"/>
    <w:rsid w:val="004C002E"/>
    <w:rsid w:val="004E1A8E"/>
    <w:rsid w:val="004E5A44"/>
    <w:rsid w:val="004F397E"/>
    <w:rsid w:val="005050A3"/>
    <w:rsid w:val="005304C0"/>
    <w:rsid w:val="00534552"/>
    <w:rsid w:val="00537A78"/>
    <w:rsid w:val="00542EA5"/>
    <w:rsid w:val="00547092"/>
    <w:rsid w:val="00553382"/>
    <w:rsid w:val="00581312"/>
    <w:rsid w:val="00595235"/>
    <w:rsid w:val="005A4AF5"/>
    <w:rsid w:val="005C1E8A"/>
    <w:rsid w:val="005C505B"/>
    <w:rsid w:val="005F3FE3"/>
    <w:rsid w:val="005F4744"/>
    <w:rsid w:val="005F6368"/>
    <w:rsid w:val="00612E88"/>
    <w:rsid w:val="00627061"/>
    <w:rsid w:val="00630070"/>
    <w:rsid w:val="006378F3"/>
    <w:rsid w:val="00640AE9"/>
    <w:rsid w:val="006419A4"/>
    <w:rsid w:val="006435D2"/>
    <w:rsid w:val="006445AF"/>
    <w:rsid w:val="00654618"/>
    <w:rsid w:val="0066196F"/>
    <w:rsid w:val="00663CD1"/>
    <w:rsid w:val="00671E2E"/>
    <w:rsid w:val="00693893"/>
    <w:rsid w:val="006A2021"/>
    <w:rsid w:val="006C2102"/>
    <w:rsid w:val="006C358F"/>
    <w:rsid w:val="006C5EA7"/>
    <w:rsid w:val="006D5CB2"/>
    <w:rsid w:val="006E7BA2"/>
    <w:rsid w:val="006F3048"/>
    <w:rsid w:val="006F38C6"/>
    <w:rsid w:val="006F7267"/>
    <w:rsid w:val="00706B0F"/>
    <w:rsid w:val="00707782"/>
    <w:rsid w:val="00711A97"/>
    <w:rsid w:val="0071401C"/>
    <w:rsid w:val="0072331C"/>
    <w:rsid w:val="007242E9"/>
    <w:rsid w:val="00731CCD"/>
    <w:rsid w:val="00757FE1"/>
    <w:rsid w:val="00782197"/>
    <w:rsid w:val="007851EA"/>
    <w:rsid w:val="007D1370"/>
    <w:rsid w:val="007D1F7C"/>
    <w:rsid w:val="007F1C72"/>
    <w:rsid w:val="008167FC"/>
    <w:rsid w:val="008222F6"/>
    <w:rsid w:val="00833D1C"/>
    <w:rsid w:val="0083734E"/>
    <w:rsid w:val="00837F13"/>
    <w:rsid w:val="008432DD"/>
    <w:rsid w:val="00855DA0"/>
    <w:rsid w:val="0086061A"/>
    <w:rsid w:val="00873148"/>
    <w:rsid w:val="00874558"/>
    <w:rsid w:val="00880919"/>
    <w:rsid w:val="0088216B"/>
    <w:rsid w:val="00883679"/>
    <w:rsid w:val="00887E06"/>
    <w:rsid w:val="00897D85"/>
    <w:rsid w:val="008C3D02"/>
    <w:rsid w:val="008E4CD3"/>
    <w:rsid w:val="008F60A9"/>
    <w:rsid w:val="0091195B"/>
    <w:rsid w:val="009408ED"/>
    <w:rsid w:val="00944B6F"/>
    <w:rsid w:val="0097227C"/>
    <w:rsid w:val="00976AA5"/>
    <w:rsid w:val="009845CA"/>
    <w:rsid w:val="009A7521"/>
    <w:rsid w:val="009B23D8"/>
    <w:rsid w:val="009B3ACF"/>
    <w:rsid w:val="009B6808"/>
    <w:rsid w:val="009B7575"/>
    <w:rsid w:val="009C58C1"/>
    <w:rsid w:val="009E0512"/>
    <w:rsid w:val="009F1BC6"/>
    <w:rsid w:val="00A1652A"/>
    <w:rsid w:val="00A355E7"/>
    <w:rsid w:val="00A50BCD"/>
    <w:rsid w:val="00A73D8E"/>
    <w:rsid w:val="00A90687"/>
    <w:rsid w:val="00AA0FBA"/>
    <w:rsid w:val="00AC36DF"/>
    <w:rsid w:val="00AD14C2"/>
    <w:rsid w:val="00AE20A8"/>
    <w:rsid w:val="00AE3B5D"/>
    <w:rsid w:val="00AF15EF"/>
    <w:rsid w:val="00AF5FD7"/>
    <w:rsid w:val="00B13DF0"/>
    <w:rsid w:val="00B14F19"/>
    <w:rsid w:val="00B17FE1"/>
    <w:rsid w:val="00B30BEC"/>
    <w:rsid w:val="00B51660"/>
    <w:rsid w:val="00B541FB"/>
    <w:rsid w:val="00B553AD"/>
    <w:rsid w:val="00B62BF4"/>
    <w:rsid w:val="00B76EC2"/>
    <w:rsid w:val="00BB0C03"/>
    <w:rsid w:val="00BB11AC"/>
    <w:rsid w:val="00BB3C0C"/>
    <w:rsid w:val="00BB46D4"/>
    <w:rsid w:val="00BB5C6F"/>
    <w:rsid w:val="00BC2EBB"/>
    <w:rsid w:val="00BE70D5"/>
    <w:rsid w:val="00C01E5B"/>
    <w:rsid w:val="00C16109"/>
    <w:rsid w:val="00C41B4D"/>
    <w:rsid w:val="00C51EEA"/>
    <w:rsid w:val="00C6260A"/>
    <w:rsid w:val="00C70A94"/>
    <w:rsid w:val="00C73F7B"/>
    <w:rsid w:val="00C82710"/>
    <w:rsid w:val="00C93F48"/>
    <w:rsid w:val="00C97C55"/>
    <w:rsid w:val="00CA5089"/>
    <w:rsid w:val="00CA561B"/>
    <w:rsid w:val="00CC1B9E"/>
    <w:rsid w:val="00CC70CD"/>
    <w:rsid w:val="00CE0D86"/>
    <w:rsid w:val="00CE5D03"/>
    <w:rsid w:val="00CE5FB7"/>
    <w:rsid w:val="00CE6DD8"/>
    <w:rsid w:val="00CF1DBB"/>
    <w:rsid w:val="00CF2580"/>
    <w:rsid w:val="00D02776"/>
    <w:rsid w:val="00D12677"/>
    <w:rsid w:val="00D13105"/>
    <w:rsid w:val="00D14EAA"/>
    <w:rsid w:val="00D1604A"/>
    <w:rsid w:val="00D23EA8"/>
    <w:rsid w:val="00D247BE"/>
    <w:rsid w:val="00D273E5"/>
    <w:rsid w:val="00D332EA"/>
    <w:rsid w:val="00D3461A"/>
    <w:rsid w:val="00D41EAB"/>
    <w:rsid w:val="00D5590F"/>
    <w:rsid w:val="00D56E3C"/>
    <w:rsid w:val="00D81E06"/>
    <w:rsid w:val="00D8606E"/>
    <w:rsid w:val="00DA3239"/>
    <w:rsid w:val="00DA3FCE"/>
    <w:rsid w:val="00DA6EB9"/>
    <w:rsid w:val="00DC7FDF"/>
    <w:rsid w:val="00DD01DB"/>
    <w:rsid w:val="00DE0C52"/>
    <w:rsid w:val="00E01524"/>
    <w:rsid w:val="00E05C3C"/>
    <w:rsid w:val="00E1271F"/>
    <w:rsid w:val="00E25735"/>
    <w:rsid w:val="00E32E20"/>
    <w:rsid w:val="00E42885"/>
    <w:rsid w:val="00E63686"/>
    <w:rsid w:val="00E63CB7"/>
    <w:rsid w:val="00E73CD8"/>
    <w:rsid w:val="00E90F34"/>
    <w:rsid w:val="00EA14F6"/>
    <w:rsid w:val="00EA5D64"/>
    <w:rsid w:val="00EB2286"/>
    <w:rsid w:val="00EB2969"/>
    <w:rsid w:val="00EB634C"/>
    <w:rsid w:val="00EC1154"/>
    <w:rsid w:val="00EC29E1"/>
    <w:rsid w:val="00ED014F"/>
    <w:rsid w:val="00EF09CE"/>
    <w:rsid w:val="00EF2FAF"/>
    <w:rsid w:val="00EF4E43"/>
    <w:rsid w:val="00EF6B1A"/>
    <w:rsid w:val="00F01380"/>
    <w:rsid w:val="00F07276"/>
    <w:rsid w:val="00F1231C"/>
    <w:rsid w:val="00F31E7A"/>
    <w:rsid w:val="00F3713E"/>
    <w:rsid w:val="00F5454F"/>
    <w:rsid w:val="00F557C6"/>
    <w:rsid w:val="00F578EF"/>
    <w:rsid w:val="00F65F62"/>
    <w:rsid w:val="00F70743"/>
    <w:rsid w:val="00F94566"/>
    <w:rsid w:val="00FB413C"/>
    <w:rsid w:val="00FD1B4F"/>
    <w:rsid w:val="0151433B"/>
    <w:rsid w:val="031B1218"/>
    <w:rsid w:val="04EF1866"/>
    <w:rsid w:val="05451783"/>
    <w:rsid w:val="065EB411"/>
    <w:rsid w:val="06A13E1F"/>
    <w:rsid w:val="06D6CF4F"/>
    <w:rsid w:val="076EA6A0"/>
    <w:rsid w:val="0981A87C"/>
    <w:rsid w:val="09BB6579"/>
    <w:rsid w:val="0CADAAA5"/>
    <w:rsid w:val="0D46A84B"/>
    <w:rsid w:val="0FF8B6DE"/>
    <w:rsid w:val="104D65E7"/>
    <w:rsid w:val="1247E139"/>
    <w:rsid w:val="12EF689B"/>
    <w:rsid w:val="13491324"/>
    <w:rsid w:val="134E11C2"/>
    <w:rsid w:val="13D2CE00"/>
    <w:rsid w:val="1593C79A"/>
    <w:rsid w:val="1594EAB7"/>
    <w:rsid w:val="1B3EDFA6"/>
    <w:rsid w:val="1B4D3543"/>
    <w:rsid w:val="1C4CF83B"/>
    <w:rsid w:val="1E9890BF"/>
    <w:rsid w:val="1F2C3190"/>
    <w:rsid w:val="20A874CD"/>
    <w:rsid w:val="221F2763"/>
    <w:rsid w:val="22BC4CBF"/>
    <w:rsid w:val="2319DB9A"/>
    <w:rsid w:val="235C17D5"/>
    <w:rsid w:val="27AD65CB"/>
    <w:rsid w:val="27C0C0D9"/>
    <w:rsid w:val="286CED7B"/>
    <w:rsid w:val="2AE3DC0E"/>
    <w:rsid w:val="2CCD8B69"/>
    <w:rsid w:val="2CF3C77E"/>
    <w:rsid w:val="2CF862DB"/>
    <w:rsid w:val="2CFA93D9"/>
    <w:rsid w:val="2EEF7607"/>
    <w:rsid w:val="2FCC73D6"/>
    <w:rsid w:val="32348EB3"/>
    <w:rsid w:val="32DC6A4B"/>
    <w:rsid w:val="336D6545"/>
    <w:rsid w:val="369B292B"/>
    <w:rsid w:val="3828C04B"/>
    <w:rsid w:val="39AEF44E"/>
    <w:rsid w:val="3A62BFA9"/>
    <w:rsid w:val="3DB0560F"/>
    <w:rsid w:val="3E0FDA59"/>
    <w:rsid w:val="3FACF56D"/>
    <w:rsid w:val="405C1AF7"/>
    <w:rsid w:val="43ED4174"/>
    <w:rsid w:val="45857B94"/>
    <w:rsid w:val="460BDC76"/>
    <w:rsid w:val="46EEFB0F"/>
    <w:rsid w:val="47E991FA"/>
    <w:rsid w:val="4810B11A"/>
    <w:rsid w:val="488C0CAF"/>
    <w:rsid w:val="48BF1242"/>
    <w:rsid w:val="494FBC87"/>
    <w:rsid w:val="4A39C89C"/>
    <w:rsid w:val="4B79D035"/>
    <w:rsid w:val="4BD61B54"/>
    <w:rsid w:val="4D4FC443"/>
    <w:rsid w:val="4E89DB23"/>
    <w:rsid w:val="50499153"/>
    <w:rsid w:val="51698BAB"/>
    <w:rsid w:val="54500671"/>
    <w:rsid w:val="54B0AD0D"/>
    <w:rsid w:val="54E39686"/>
    <w:rsid w:val="55BBBEAC"/>
    <w:rsid w:val="57E23033"/>
    <w:rsid w:val="586E717E"/>
    <w:rsid w:val="5DA49372"/>
    <w:rsid w:val="5DF09C98"/>
    <w:rsid w:val="6161F060"/>
    <w:rsid w:val="62A17FA7"/>
    <w:rsid w:val="63EAE1CA"/>
    <w:rsid w:val="63FBE38F"/>
    <w:rsid w:val="64C258F6"/>
    <w:rsid w:val="65576A1B"/>
    <w:rsid w:val="66ADA2E0"/>
    <w:rsid w:val="67319AC7"/>
    <w:rsid w:val="680A861C"/>
    <w:rsid w:val="6908BCD6"/>
    <w:rsid w:val="6B724314"/>
    <w:rsid w:val="6CF47938"/>
    <w:rsid w:val="72F9C00F"/>
    <w:rsid w:val="73B56393"/>
    <w:rsid w:val="73E31199"/>
    <w:rsid w:val="77B57669"/>
    <w:rsid w:val="789856BB"/>
    <w:rsid w:val="78FC61CA"/>
    <w:rsid w:val="7923855A"/>
    <w:rsid w:val="79256C65"/>
    <w:rsid w:val="79F3D795"/>
    <w:rsid w:val="7A0781A6"/>
    <w:rsid w:val="7B14148D"/>
    <w:rsid w:val="7BEF6C33"/>
    <w:rsid w:val="7BF7864C"/>
    <w:rsid w:val="7E85BAA5"/>
    <w:rsid w:val="7F61E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D8586"/>
  <w15:chartTrackingRefBased/>
  <w15:docId w15:val="{66B454E6-CBCD-4CA4-B3FD-63FC22B71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68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2F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2FAF"/>
  </w:style>
  <w:style w:type="paragraph" w:styleId="Footer">
    <w:name w:val="footer"/>
    <w:basedOn w:val="Normal"/>
    <w:link w:val="FooterChar"/>
    <w:uiPriority w:val="99"/>
    <w:unhideWhenUsed/>
    <w:rsid w:val="00EF2F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2FAF"/>
  </w:style>
  <w:style w:type="character" w:styleId="Hyperlink">
    <w:name w:val="Hyperlink"/>
    <w:uiPriority w:val="99"/>
    <w:unhideWhenUsed/>
    <w:rsid w:val="00D3461A"/>
    <w:rPr>
      <w:color w:val="0000FF"/>
      <w:u w:val="single"/>
    </w:rPr>
  </w:style>
  <w:style w:type="paragraph" w:styleId="BalloonText">
    <w:name w:val="Balloon Text"/>
    <w:basedOn w:val="Normal"/>
    <w:link w:val="BalloonTextChar"/>
    <w:uiPriority w:val="99"/>
    <w:semiHidden/>
    <w:unhideWhenUsed/>
    <w:rsid w:val="00731CCD"/>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731CCD"/>
    <w:rPr>
      <w:rFonts w:ascii="Tahoma" w:hAnsi="Tahoma" w:cs="Tahoma"/>
      <w:sz w:val="16"/>
      <w:szCs w:val="16"/>
    </w:rPr>
  </w:style>
  <w:style w:type="character" w:styleId="CommentReference">
    <w:name w:val="annotation reference"/>
    <w:uiPriority w:val="99"/>
    <w:semiHidden/>
    <w:unhideWhenUsed/>
    <w:rsid w:val="00976AA5"/>
    <w:rPr>
      <w:sz w:val="16"/>
      <w:szCs w:val="16"/>
    </w:rPr>
  </w:style>
  <w:style w:type="paragraph" w:styleId="CommentText">
    <w:name w:val="annotation text"/>
    <w:basedOn w:val="Normal"/>
    <w:link w:val="CommentTextChar"/>
    <w:uiPriority w:val="99"/>
    <w:semiHidden/>
    <w:unhideWhenUsed/>
    <w:rsid w:val="00976AA5"/>
    <w:rPr>
      <w:sz w:val="20"/>
      <w:szCs w:val="20"/>
    </w:rPr>
  </w:style>
  <w:style w:type="character" w:customStyle="1" w:styleId="CommentTextChar">
    <w:name w:val="Comment Text Char"/>
    <w:basedOn w:val="DefaultParagraphFont"/>
    <w:link w:val="CommentText"/>
    <w:uiPriority w:val="99"/>
    <w:semiHidden/>
    <w:rsid w:val="00976AA5"/>
  </w:style>
  <w:style w:type="paragraph" w:styleId="CommentSubject">
    <w:name w:val="annotation subject"/>
    <w:basedOn w:val="CommentText"/>
    <w:next w:val="CommentText"/>
    <w:link w:val="CommentSubjectChar"/>
    <w:uiPriority w:val="99"/>
    <w:semiHidden/>
    <w:unhideWhenUsed/>
    <w:rsid w:val="00976AA5"/>
    <w:rPr>
      <w:b/>
      <w:bCs/>
    </w:rPr>
  </w:style>
  <w:style w:type="character" w:customStyle="1" w:styleId="CommentSubjectChar">
    <w:name w:val="Comment Subject Char"/>
    <w:link w:val="CommentSubject"/>
    <w:uiPriority w:val="99"/>
    <w:semiHidden/>
    <w:rsid w:val="00976AA5"/>
    <w:rPr>
      <w:b/>
      <w:bCs/>
    </w:rPr>
  </w:style>
  <w:style w:type="table" w:styleId="TableGrid">
    <w:name w:val="Table Grid"/>
    <w:basedOn w:val="TableNormal"/>
    <w:uiPriority w:val="59"/>
    <w:rsid w:val="008606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887E06"/>
    <w:rPr>
      <w:b/>
      <w:bCs/>
    </w:rPr>
  </w:style>
  <w:style w:type="paragraph" w:styleId="NormalWeb">
    <w:name w:val="Normal (Web)"/>
    <w:basedOn w:val="Normal"/>
    <w:uiPriority w:val="99"/>
    <w:semiHidden/>
    <w:unhideWhenUsed/>
    <w:rsid w:val="002E04F2"/>
    <w:pPr>
      <w:spacing w:before="100" w:beforeAutospacing="1" w:after="100" w:afterAutospacing="1" w:line="240" w:lineRule="auto"/>
    </w:pPr>
    <w:rPr>
      <w:rFonts w:ascii="Times New Roman" w:eastAsia="Times New Roman" w:hAnsi="Times New Roman"/>
      <w:sz w:val="24"/>
      <w:szCs w:val="24"/>
    </w:rPr>
  </w:style>
  <w:style w:type="character" w:styleId="UnresolvedMention">
    <w:name w:val="Unresolved Mention"/>
    <w:uiPriority w:val="99"/>
    <w:semiHidden/>
    <w:unhideWhenUsed/>
    <w:rsid w:val="00F07276"/>
    <w:rPr>
      <w:color w:val="605E5C"/>
      <w:shd w:val="clear" w:color="auto" w:fill="E1DFDD"/>
    </w:rPr>
  </w:style>
  <w:style w:type="character" w:styleId="FollowedHyperlink">
    <w:name w:val="FollowedHyperlink"/>
    <w:uiPriority w:val="99"/>
    <w:semiHidden/>
    <w:unhideWhenUsed/>
    <w:rsid w:val="00F07276"/>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58783">
      <w:bodyDiv w:val="1"/>
      <w:marLeft w:val="0"/>
      <w:marRight w:val="0"/>
      <w:marTop w:val="0"/>
      <w:marBottom w:val="0"/>
      <w:divBdr>
        <w:top w:val="none" w:sz="0" w:space="0" w:color="auto"/>
        <w:left w:val="none" w:sz="0" w:space="0" w:color="auto"/>
        <w:bottom w:val="none" w:sz="0" w:space="0" w:color="auto"/>
        <w:right w:val="none" w:sz="0" w:space="0" w:color="auto"/>
      </w:divBdr>
      <w:divsChild>
        <w:div w:id="491260698">
          <w:marLeft w:val="0"/>
          <w:marRight w:val="0"/>
          <w:marTop w:val="0"/>
          <w:marBottom w:val="0"/>
          <w:divBdr>
            <w:top w:val="none" w:sz="0" w:space="0" w:color="auto"/>
            <w:left w:val="none" w:sz="0" w:space="0" w:color="auto"/>
            <w:bottom w:val="none" w:sz="0" w:space="0" w:color="auto"/>
            <w:right w:val="none" w:sz="0" w:space="0" w:color="auto"/>
          </w:divBdr>
        </w:div>
        <w:div w:id="1675183135">
          <w:marLeft w:val="0"/>
          <w:marRight w:val="0"/>
          <w:marTop w:val="0"/>
          <w:marBottom w:val="0"/>
          <w:divBdr>
            <w:top w:val="none" w:sz="0" w:space="0" w:color="auto"/>
            <w:left w:val="none" w:sz="0" w:space="0" w:color="auto"/>
            <w:bottom w:val="none" w:sz="0" w:space="0" w:color="auto"/>
            <w:right w:val="none" w:sz="0" w:space="0" w:color="auto"/>
          </w:divBdr>
        </w:div>
        <w:div w:id="1738243764">
          <w:marLeft w:val="0"/>
          <w:marRight w:val="0"/>
          <w:marTop w:val="0"/>
          <w:marBottom w:val="0"/>
          <w:divBdr>
            <w:top w:val="none" w:sz="0" w:space="0" w:color="auto"/>
            <w:left w:val="none" w:sz="0" w:space="0" w:color="auto"/>
            <w:bottom w:val="none" w:sz="0" w:space="0" w:color="auto"/>
            <w:right w:val="none" w:sz="0" w:space="0" w:color="auto"/>
          </w:divBdr>
        </w:div>
      </w:divsChild>
    </w:div>
    <w:div w:id="259920113">
      <w:bodyDiv w:val="1"/>
      <w:marLeft w:val="0"/>
      <w:marRight w:val="0"/>
      <w:marTop w:val="0"/>
      <w:marBottom w:val="0"/>
      <w:divBdr>
        <w:top w:val="none" w:sz="0" w:space="0" w:color="auto"/>
        <w:left w:val="none" w:sz="0" w:space="0" w:color="auto"/>
        <w:bottom w:val="none" w:sz="0" w:space="0" w:color="auto"/>
        <w:right w:val="none" w:sz="0" w:space="0" w:color="auto"/>
      </w:divBdr>
    </w:div>
    <w:div w:id="390545740">
      <w:bodyDiv w:val="1"/>
      <w:marLeft w:val="0"/>
      <w:marRight w:val="0"/>
      <w:marTop w:val="0"/>
      <w:marBottom w:val="0"/>
      <w:divBdr>
        <w:top w:val="none" w:sz="0" w:space="0" w:color="auto"/>
        <w:left w:val="none" w:sz="0" w:space="0" w:color="auto"/>
        <w:bottom w:val="none" w:sz="0" w:space="0" w:color="auto"/>
        <w:right w:val="none" w:sz="0" w:space="0" w:color="auto"/>
      </w:divBdr>
      <w:divsChild>
        <w:div w:id="412973021">
          <w:marLeft w:val="0"/>
          <w:marRight w:val="0"/>
          <w:marTop w:val="0"/>
          <w:marBottom w:val="0"/>
          <w:divBdr>
            <w:top w:val="none" w:sz="0" w:space="0" w:color="auto"/>
            <w:left w:val="none" w:sz="0" w:space="0" w:color="auto"/>
            <w:bottom w:val="none" w:sz="0" w:space="0" w:color="auto"/>
            <w:right w:val="none" w:sz="0" w:space="0" w:color="auto"/>
          </w:divBdr>
        </w:div>
        <w:div w:id="1035539289">
          <w:marLeft w:val="0"/>
          <w:marRight w:val="0"/>
          <w:marTop w:val="0"/>
          <w:marBottom w:val="0"/>
          <w:divBdr>
            <w:top w:val="none" w:sz="0" w:space="0" w:color="auto"/>
            <w:left w:val="none" w:sz="0" w:space="0" w:color="auto"/>
            <w:bottom w:val="none" w:sz="0" w:space="0" w:color="auto"/>
            <w:right w:val="none" w:sz="0" w:space="0" w:color="auto"/>
          </w:divBdr>
        </w:div>
        <w:div w:id="1380591466">
          <w:marLeft w:val="0"/>
          <w:marRight w:val="0"/>
          <w:marTop w:val="0"/>
          <w:marBottom w:val="0"/>
          <w:divBdr>
            <w:top w:val="none" w:sz="0" w:space="0" w:color="auto"/>
            <w:left w:val="none" w:sz="0" w:space="0" w:color="auto"/>
            <w:bottom w:val="none" w:sz="0" w:space="0" w:color="auto"/>
            <w:right w:val="none" w:sz="0" w:space="0" w:color="auto"/>
          </w:divBdr>
        </w:div>
      </w:divsChild>
    </w:div>
    <w:div w:id="619459951">
      <w:bodyDiv w:val="1"/>
      <w:marLeft w:val="0"/>
      <w:marRight w:val="0"/>
      <w:marTop w:val="0"/>
      <w:marBottom w:val="0"/>
      <w:divBdr>
        <w:top w:val="none" w:sz="0" w:space="0" w:color="auto"/>
        <w:left w:val="none" w:sz="0" w:space="0" w:color="auto"/>
        <w:bottom w:val="none" w:sz="0" w:space="0" w:color="auto"/>
        <w:right w:val="none" w:sz="0" w:space="0" w:color="auto"/>
      </w:divBdr>
    </w:div>
    <w:div w:id="808086070">
      <w:bodyDiv w:val="1"/>
      <w:marLeft w:val="0"/>
      <w:marRight w:val="0"/>
      <w:marTop w:val="0"/>
      <w:marBottom w:val="0"/>
      <w:divBdr>
        <w:top w:val="none" w:sz="0" w:space="0" w:color="auto"/>
        <w:left w:val="none" w:sz="0" w:space="0" w:color="auto"/>
        <w:bottom w:val="none" w:sz="0" w:space="0" w:color="auto"/>
        <w:right w:val="none" w:sz="0" w:space="0" w:color="auto"/>
      </w:divBdr>
    </w:div>
    <w:div w:id="917864040">
      <w:bodyDiv w:val="1"/>
      <w:marLeft w:val="0"/>
      <w:marRight w:val="0"/>
      <w:marTop w:val="0"/>
      <w:marBottom w:val="0"/>
      <w:divBdr>
        <w:top w:val="none" w:sz="0" w:space="0" w:color="auto"/>
        <w:left w:val="none" w:sz="0" w:space="0" w:color="auto"/>
        <w:bottom w:val="none" w:sz="0" w:space="0" w:color="auto"/>
        <w:right w:val="none" w:sz="0" w:space="0" w:color="auto"/>
      </w:divBdr>
    </w:div>
    <w:div w:id="1015573270">
      <w:bodyDiv w:val="1"/>
      <w:marLeft w:val="0"/>
      <w:marRight w:val="0"/>
      <w:marTop w:val="0"/>
      <w:marBottom w:val="0"/>
      <w:divBdr>
        <w:top w:val="none" w:sz="0" w:space="0" w:color="auto"/>
        <w:left w:val="none" w:sz="0" w:space="0" w:color="auto"/>
        <w:bottom w:val="none" w:sz="0" w:space="0" w:color="auto"/>
        <w:right w:val="none" w:sz="0" w:space="0" w:color="auto"/>
      </w:divBdr>
    </w:div>
    <w:div w:id="1034235984">
      <w:bodyDiv w:val="1"/>
      <w:marLeft w:val="0"/>
      <w:marRight w:val="0"/>
      <w:marTop w:val="0"/>
      <w:marBottom w:val="0"/>
      <w:divBdr>
        <w:top w:val="none" w:sz="0" w:space="0" w:color="auto"/>
        <w:left w:val="none" w:sz="0" w:space="0" w:color="auto"/>
        <w:bottom w:val="none" w:sz="0" w:space="0" w:color="auto"/>
        <w:right w:val="none" w:sz="0" w:space="0" w:color="auto"/>
      </w:divBdr>
      <w:divsChild>
        <w:div w:id="4870106">
          <w:marLeft w:val="0"/>
          <w:marRight w:val="0"/>
          <w:marTop w:val="0"/>
          <w:marBottom w:val="0"/>
          <w:divBdr>
            <w:top w:val="none" w:sz="0" w:space="0" w:color="auto"/>
            <w:left w:val="none" w:sz="0" w:space="0" w:color="auto"/>
            <w:bottom w:val="none" w:sz="0" w:space="0" w:color="auto"/>
            <w:right w:val="none" w:sz="0" w:space="0" w:color="auto"/>
          </w:divBdr>
        </w:div>
        <w:div w:id="192504607">
          <w:marLeft w:val="0"/>
          <w:marRight w:val="0"/>
          <w:marTop w:val="0"/>
          <w:marBottom w:val="0"/>
          <w:divBdr>
            <w:top w:val="none" w:sz="0" w:space="0" w:color="auto"/>
            <w:left w:val="none" w:sz="0" w:space="0" w:color="auto"/>
            <w:bottom w:val="none" w:sz="0" w:space="0" w:color="auto"/>
            <w:right w:val="none" w:sz="0" w:space="0" w:color="auto"/>
          </w:divBdr>
        </w:div>
        <w:div w:id="1529219870">
          <w:marLeft w:val="0"/>
          <w:marRight w:val="0"/>
          <w:marTop w:val="0"/>
          <w:marBottom w:val="0"/>
          <w:divBdr>
            <w:top w:val="none" w:sz="0" w:space="0" w:color="auto"/>
            <w:left w:val="none" w:sz="0" w:space="0" w:color="auto"/>
            <w:bottom w:val="none" w:sz="0" w:space="0" w:color="auto"/>
            <w:right w:val="none" w:sz="0" w:space="0" w:color="auto"/>
          </w:divBdr>
        </w:div>
      </w:divsChild>
    </w:div>
    <w:div w:id="1719939549">
      <w:bodyDiv w:val="1"/>
      <w:marLeft w:val="0"/>
      <w:marRight w:val="0"/>
      <w:marTop w:val="0"/>
      <w:marBottom w:val="0"/>
      <w:divBdr>
        <w:top w:val="none" w:sz="0" w:space="0" w:color="auto"/>
        <w:left w:val="none" w:sz="0" w:space="0" w:color="auto"/>
        <w:bottom w:val="none" w:sz="0" w:space="0" w:color="auto"/>
        <w:right w:val="none" w:sz="0" w:space="0" w:color="auto"/>
      </w:divBdr>
      <w:divsChild>
        <w:div w:id="32730079">
          <w:marLeft w:val="0"/>
          <w:marRight w:val="0"/>
          <w:marTop w:val="0"/>
          <w:marBottom w:val="0"/>
          <w:divBdr>
            <w:top w:val="none" w:sz="0" w:space="0" w:color="auto"/>
            <w:left w:val="none" w:sz="0" w:space="0" w:color="auto"/>
            <w:bottom w:val="none" w:sz="0" w:space="0" w:color="auto"/>
            <w:right w:val="none" w:sz="0" w:space="0" w:color="auto"/>
          </w:divBdr>
        </w:div>
        <w:div w:id="184558308">
          <w:marLeft w:val="0"/>
          <w:marRight w:val="0"/>
          <w:marTop w:val="0"/>
          <w:marBottom w:val="0"/>
          <w:divBdr>
            <w:top w:val="none" w:sz="0" w:space="0" w:color="auto"/>
            <w:left w:val="none" w:sz="0" w:space="0" w:color="auto"/>
            <w:bottom w:val="none" w:sz="0" w:space="0" w:color="auto"/>
            <w:right w:val="none" w:sz="0" w:space="0" w:color="auto"/>
          </w:divBdr>
        </w:div>
        <w:div w:id="301618275">
          <w:marLeft w:val="0"/>
          <w:marRight w:val="0"/>
          <w:marTop w:val="0"/>
          <w:marBottom w:val="0"/>
          <w:divBdr>
            <w:top w:val="none" w:sz="0" w:space="0" w:color="auto"/>
            <w:left w:val="none" w:sz="0" w:space="0" w:color="auto"/>
            <w:bottom w:val="none" w:sz="0" w:space="0" w:color="auto"/>
            <w:right w:val="none" w:sz="0" w:space="0" w:color="auto"/>
          </w:divBdr>
        </w:div>
      </w:divsChild>
    </w:div>
    <w:div w:id="1773091543">
      <w:bodyDiv w:val="1"/>
      <w:marLeft w:val="0"/>
      <w:marRight w:val="0"/>
      <w:marTop w:val="0"/>
      <w:marBottom w:val="0"/>
      <w:divBdr>
        <w:top w:val="none" w:sz="0" w:space="0" w:color="auto"/>
        <w:left w:val="none" w:sz="0" w:space="0" w:color="auto"/>
        <w:bottom w:val="none" w:sz="0" w:space="0" w:color="auto"/>
        <w:right w:val="none" w:sz="0" w:space="0" w:color="auto"/>
      </w:divBdr>
    </w:div>
    <w:div w:id="1836415545">
      <w:bodyDiv w:val="1"/>
      <w:marLeft w:val="0"/>
      <w:marRight w:val="0"/>
      <w:marTop w:val="0"/>
      <w:marBottom w:val="0"/>
      <w:divBdr>
        <w:top w:val="none" w:sz="0" w:space="0" w:color="auto"/>
        <w:left w:val="none" w:sz="0" w:space="0" w:color="auto"/>
        <w:bottom w:val="none" w:sz="0" w:space="0" w:color="auto"/>
        <w:right w:val="none" w:sz="0" w:space="0" w:color="auto"/>
      </w:divBdr>
    </w:div>
    <w:div w:id="1929389037">
      <w:bodyDiv w:val="1"/>
      <w:marLeft w:val="0"/>
      <w:marRight w:val="0"/>
      <w:marTop w:val="0"/>
      <w:marBottom w:val="0"/>
      <w:divBdr>
        <w:top w:val="none" w:sz="0" w:space="0" w:color="auto"/>
        <w:left w:val="none" w:sz="0" w:space="0" w:color="auto"/>
        <w:bottom w:val="none" w:sz="0" w:space="0" w:color="auto"/>
        <w:right w:val="none" w:sz="0" w:space="0" w:color="auto"/>
      </w:divBdr>
    </w:div>
    <w:div w:id="2011982184">
      <w:bodyDiv w:val="1"/>
      <w:marLeft w:val="0"/>
      <w:marRight w:val="0"/>
      <w:marTop w:val="0"/>
      <w:marBottom w:val="0"/>
      <w:divBdr>
        <w:top w:val="none" w:sz="0" w:space="0" w:color="auto"/>
        <w:left w:val="none" w:sz="0" w:space="0" w:color="auto"/>
        <w:bottom w:val="none" w:sz="0" w:space="0" w:color="auto"/>
        <w:right w:val="none" w:sz="0" w:space="0" w:color="auto"/>
      </w:divBdr>
    </w:div>
    <w:div w:id="2060467675">
      <w:bodyDiv w:val="1"/>
      <w:marLeft w:val="0"/>
      <w:marRight w:val="0"/>
      <w:marTop w:val="0"/>
      <w:marBottom w:val="0"/>
      <w:divBdr>
        <w:top w:val="none" w:sz="0" w:space="0" w:color="auto"/>
        <w:left w:val="none" w:sz="0" w:space="0" w:color="auto"/>
        <w:bottom w:val="none" w:sz="0" w:space="0" w:color="auto"/>
        <w:right w:val="none" w:sz="0" w:space="0" w:color="auto"/>
      </w:divBdr>
    </w:div>
    <w:div w:id="2098862831">
      <w:bodyDiv w:val="1"/>
      <w:marLeft w:val="0"/>
      <w:marRight w:val="0"/>
      <w:marTop w:val="0"/>
      <w:marBottom w:val="0"/>
      <w:divBdr>
        <w:top w:val="none" w:sz="0" w:space="0" w:color="auto"/>
        <w:left w:val="none" w:sz="0" w:space="0" w:color="auto"/>
        <w:bottom w:val="none" w:sz="0" w:space="0" w:color="auto"/>
        <w:right w:val="none" w:sz="0" w:space="0" w:color="auto"/>
      </w:divBdr>
      <w:divsChild>
        <w:div w:id="1361586338">
          <w:marLeft w:val="0"/>
          <w:marRight w:val="0"/>
          <w:marTop w:val="0"/>
          <w:marBottom w:val="0"/>
          <w:divBdr>
            <w:top w:val="none" w:sz="0" w:space="0" w:color="auto"/>
            <w:left w:val="none" w:sz="0" w:space="0" w:color="auto"/>
            <w:bottom w:val="none" w:sz="0" w:space="0" w:color="auto"/>
            <w:right w:val="none" w:sz="0" w:space="0" w:color="auto"/>
          </w:divBdr>
        </w:div>
        <w:div w:id="1747805938">
          <w:marLeft w:val="0"/>
          <w:marRight w:val="0"/>
          <w:marTop w:val="0"/>
          <w:marBottom w:val="0"/>
          <w:divBdr>
            <w:top w:val="none" w:sz="0" w:space="0" w:color="auto"/>
            <w:left w:val="none" w:sz="0" w:space="0" w:color="auto"/>
            <w:bottom w:val="none" w:sz="0" w:space="0" w:color="auto"/>
            <w:right w:val="none" w:sz="0" w:space="0" w:color="auto"/>
          </w:divBdr>
        </w:div>
        <w:div w:id="1778478561">
          <w:marLeft w:val="0"/>
          <w:marRight w:val="0"/>
          <w:marTop w:val="0"/>
          <w:marBottom w:val="0"/>
          <w:divBdr>
            <w:top w:val="none" w:sz="0" w:space="0" w:color="auto"/>
            <w:left w:val="none" w:sz="0" w:space="0" w:color="auto"/>
            <w:bottom w:val="none" w:sz="0" w:space="0" w:color="auto"/>
            <w:right w:val="none" w:sz="0" w:space="0" w:color="auto"/>
          </w:divBdr>
        </w:div>
        <w:div w:id="1799715077">
          <w:marLeft w:val="0"/>
          <w:marRight w:val="0"/>
          <w:marTop w:val="0"/>
          <w:marBottom w:val="0"/>
          <w:divBdr>
            <w:top w:val="none" w:sz="0" w:space="0" w:color="auto"/>
            <w:left w:val="none" w:sz="0" w:space="0" w:color="auto"/>
            <w:bottom w:val="none" w:sz="0" w:space="0" w:color="auto"/>
            <w:right w:val="none" w:sz="0" w:space="0" w:color="auto"/>
          </w:divBdr>
        </w:div>
        <w:div w:id="1903056268">
          <w:marLeft w:val="0"/>
          <w:marRight w:val="0"/>
          <w:marTop w:val="0"/>
          <w:marBottom w:val="0"/>
          <w:divBdr>
            <w:top w:val="none" w:sz="0" w:space="0" w:color="auto"/>
            <w:left w:val="none" w:sz="0" w:space="0" w:color="auto"/>
            <w:bottom w:val="none" w:sz="0" w:space="0" w:color="auto"/>
            <w:right w:val="none" w:sz="0" w:space="0" w:color="auto"/>
          </w:divBdr>
        </w:div>
        <w:div w:id="19560188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inyurl.com/24fx9j9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kyagr.com/marketing/plant/common-name-search.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yagr.com/agbus/products.aspx?group=19&amp;category=112"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033184CEB11F648BBD0F70F1BE6A53E" ma:contentTypeVersion="15" ma:contentTypeDescription="Create a new document." ma:contentTypeScope="" ma:versionID="873219247d0888856ef11695a750a930">
  <xsd:schema xmlns:xsd="http://www.w3.org/2001/XMLSchema" xmlns:xs="http://www.w3.org/2001/XMLSchema" xmlns:p="http://schemas.microsoft.com/office/2006/metadata/properties" xmlns:ns3="a44a327f-4c77-4059-bb07-e278862d87fb" xmlns:ns4="7fa3c9fb-ef78-47d6-a04f-8ab7fe78f626" targetNamespace="http://schemas.microsoft.com/office/2006/metadata/properties" ma:root="true" ma:fieldsID="b1ed9884fc786c449af84cab8cb07d4d" ns3:_="" ns4:_="">
    <xsd:import namespace="a44a327f-4c77-4059-bb07-e278862d87fb"/>
    <xsd:import namespace="7fa3c9fb-ef78-47d6-a04f-8ab7fe78f62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4a327f-4c77-4059-bb07-e278862d8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a3c9fb-ef78-47d6-a04f-8ab7fe78f6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a44a327f-4c77-4059-bb07-e278862d87fb" xsi:nil="true"/>
  </documentManagement>
</p:properties>
</file>

<file path=customXml/itemProps1.xml><?xml version="1.0" encoding="utf-8"?>
<ds:datastoreItem xmlns:ds="http://schemas.openxmlformats.org/officeDocument/2006/customXml" ds:itemID="{D67ABEC7-BE97-48EB-9E6A-18422D68B4A4}">
  <ds:schemaRefs>
    <ds:schemaRef ds:uri="http://schemas.openxmlformats.org/officeDocument/2006/bibliography"/>
  </ds:schemaRefs>
</ds:datastoreItem>
</file>

<file path=customXml/itemProps2.xml><?xml version="1.0" encoding="utf-8"?>
<ds:datastoreItem xmlns:ds="http://schemas.openxmlformats.org/officeDocument/2006/customXml" ds:itemID="{6C2677BF-2204-4D06-857D-4A9EBBE042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4a327f-4c77-4059-bb07-e278862d87fb"/>
    <ds:schemaRef ds:uri="7fa3c9fb-ef78-47d6-a04f-8ab7fe78f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E226A5-177D-478A-B674-B5EF46FDC34C}">
  <ds:schemaRefs>
    <ds:schemaRef ds:uri="http://schemas.microsoft.com/sharepoint/v3/contenttype/forms"/>
  </ds:schemaRefs>
</ds:datastoreItem>
</file>

<file path=customXml/itemProps4.xml><?xml version="1.0" encoding="utf-8"?>
<ds:datastoreItem xmlns:ds="http://schemas.openxmlformats.org/officeDocument/2006/customXml" ds:itemID="{01BD9494-57AC-4758-AB85-FE06381AFAC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fa3c9fb-ef78-47d6-a04f-8ab7fe78f626"/>
    <ds:schemaRef ds:uri="a44a327f-4c77-4059-bb07-e278862d87f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524</Words>
  <Characters>2991</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Kentucky</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Nielson, Aimee</dc:creator>
  <cp:keywords/>
  <cp:lastModifiedBy>Nielson, Aimee</cp:lastModifiedBy>
  <cp:revision>2</cp:revision>
  <dcterms:created xsi:type="dcterms:W3CDTF">2023-05-11T16:38:00Z</dcterms:created>
  <dcterms:modified xsi:type="dcterms:W3CDTF">2023-05-11T16:38:00Z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0x010100E033184CEB11F648BBD0F70F1BE6A53E</vt:lpwstr>
  </property>
</Properties>
</file>