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12A96" w14:textId="2659C0E9" w:rsidR="00F210D9" w:rsidRDefault="00F210D9" w:rsidP="00187591">
      <w:pPr>
        <w:widowControl w:val="0"/>
        <w:spacing w:after="100" w:afterAutospacing="1" w:line="48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Halloween ideas for </w:t>
      </w:r>
      <w:r w:rsidR="004671C6">
        <w:rPr>
          <w:rFonts w:ascii="Arial" w:hAnsi="Arial" w:cs="Arial"/>
          <w:color w:val="000000" w:themeColor="text1"/>
          <w:sz w:val="22"/>
          <w:szCs w:val="22"/>
        </w:rPr>
        <w:t>this year</w:t>
      </w:r>
    </w:p>
    <w:p w14:paraId="3B120970" w14:textId="403202FA" w:rsidR="00F210D9" w:rsidRDefault="00C91FE7" w:rsidP="00187591">
      <w:pPr>
        <w:widowControl w:val="0"/>
        <w:spacing w:after="100" w:afterAutospacing="1" w:line="24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72099">
        <w:rPr>
          <w:rFonts w:ascii="Arial" w:hAnsi="Arial" w:cs="Arial"/>
          <w:color w:val="000000" w:themeColor="text1"/>
          <w:sz w:val="22"/>
          <w:szCs w:val="22"/>
        </w:rPr>
        <w:t xml:space="preserve">Source: </w:t>
      </w:r>
      <w:r w:rsidR="00F210D9">
        <w:rPr>
          <w:rFonts w:ascii="Arial" w:hAnsi="Arial" w:cs="Arial"/>
          <w:color w:val="000000" w:themeColor="text1"/>
          <w:sz w:val="22"/>
          <w:szCs w:val="22"/>
        </w:rPr>
        <w:t>David Weisenhorn, senior extension specialist for parent and child adolescence education</w:t>
      </w:r>
    </w:p>
    <w:p w14:paraId="59A90124" w14:textId="77777777" w:rsidR="00187591" w:rsidRDefault="00187591" w:rsidP="00187591">
      <w:pPr>
        <w:widowControl w:val="0"/>
        <w:spacing w:after="100" w:afterAutospacing="1" w:line="24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170D3129" w14:textId="67FAEB78" w:rsidR="00F210D9" w:rsidRDefault="00F210D9" w:rsidP="00187591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Due to COVID-19, Halloween might seem very different this year, but you can still make it fun for your ghouls and goblins. Here are some ideas for safe trick</w:t>
      </w:r>
      <w:r w:rsidR="00594858">
        <w:rPr>
          <w:rFonts w:ascii="Arial" w:hAnsi="Arial" w:cs="Arial"/>
          <w:color w:val="000000" w:themeColor="text1"/>
          <w:sz w:val="22"/>
          <w:szCs w:val="22"/>
        </w:rPr>
        <w:t>-</w:t>
      </w:r>
      <w:r>
        <w:rPr>
          <w:rFonts w:ascii="Arial" w:hAnsi="Arial" w:cs="Arial"/>
          <w:color w:val="000000" w:themeColor="text1"/>
          <w:sz w:val="22"/>
          <w:szCs w:val="22"/>
        </w:rPr>
        <w:t>or</w:t>
      </w:r>
      <w:r w:rsidR="00594858">
        <w:rPr>
          <w:rFonts w:ascii="Arial" w:hAnsi="Arial" w:cs="Arial"/>
          <w:color w:val="000000" w:themeColor="text1"/>
          <w:sz w:val="22"/>
          <w:szCs w:val="22"/>
        </w:rPr>
        <w:t>-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treating and ways to celebrate the holiday at home. </w:t>
      </w:r>
    </w:p>
    <w:p w14:paraId="20284AD7" w14:textId="1E997492" w:rsidR="00594858" w:rsidRDefault="00187591" w:rsidP="00F210D9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</w:t>
      </w:r>
      <w:r w:rsidR="00594858">
        <w:rPr>
          <w:rFonts w:ascii="Arial" w:hAnsi="Arial" w:cs="Arial"/>
          <w:color w:val="000000" w:themeColor="text1"/>
          <w:sz w:val="22"/>
          <w:szCs w:val="22"/>
        </w:rPr>
        <w:t>oor</w:t>
      </w:r>
      <w:r>
        <w:rPr>
          <w:rFonts w:ascii="Arial" w:hAnsi="Arial" w:cs="Arial"/>
          <w:color w:val="000000" w:themeColor="text1"/>
          <w:sz w:val="22"/>
          <w:szCs w:val="22"/>
        </w:rPr>
        <w:t>-t</w:t>
      </w:r>
      <w:r w:rsidR="00594858">
        <w:rPr>
          <w:rFonts w:ascii="Arial" w:hAnsi="Arial" w:cs="Arial"/>
          <w:color w:val="000000" w:themeColor="text1"/>
          <w:sz w:val="22"/>
          <w:szCs w:val="22"/>
        </w:rPr>
        <w:t>o</w:t>
      </w:r>
      <w:r>
        <w:rPr>
          <w:rFonts w:ascii="Arial" w:hAnsi="Arial" w:cs="Arial"/>
          <w:color w:val="000000" w:themeColor="text1"/>
          <w:sz w:val="22"/>
          <w:szCs w:val="22"/>
        </w:rPr>
        <w:t>-</w:t>
      </w:r>
      <w:r w:rsidR="00594858">
        <w:rPr>
          <w:rFonts w:ascii="Arial" w:hAnsi="Arial" w:cs="Arial"/>
          <w:color w:val="000000" w:themeColor="text1"/>
          <w:sz w:val="22"/>
          <w:szCs w:val="22"/>
        </w:rPr>
        <w:t>door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trick-or-treating</w:t>
      </w:r>
      <w:r w:rsidR="00594858">
        <w:rPr>
          <w:rFonts w:ascii="Arial" w:hAnsi="Arial" w:cs="Arial"/>
          <w:color w:val="000000" w:themeColor="text1"/>
          <w:sz w:val="22"/>
          <w:szCs w:val="22"/>
        </w:rPr>
        <w:t xml:space="preserve"> is possible if you take proper precautions. Trick-or-treaters and their parents should wear mask</w:t>
      </w:r>
      <w:r w:rsidR="00D41051">
        <w:rPr>
          <w:rFonts w:ascii="Arial" w:hAnsi="Arial" w:cs="Arial"/>
          <w:color w:val="000000" w:themeColor="text1"/>
          <w:sz w:val="22"/>
          <w:szCs w:val="22"/>
        </w:rPr>
        <w:t>s</w:t>
      </w:r>
      <w:r w:rsidR="00594858">
        <w:rPr>
          <w:rFonts w:ascii="Arial" w:hAnsi="Arial" w:cs="Arial"/>
          <w:color w:val="000000" w:themeColor="text1"/>
          <w:sz w:val="22"/>
          <w:szCs w:val="22"/>
        </w:rPr>
        <w:t xml:space="preserve"> and practice social distancing. Limit the</w:t>
      </w:r>
      <w:r w:rsidR="001A70D3">
        <w:rPr>
          <w:rFonts w:ascii="Arial" w:hAnsi="Arial" w:cs="Arial"/>
          <w:color w:val="000000" w:themeColor="text1"/>
          <w:sz w:val="22"/>
          <w:szCs w:val="22"/>
        </w:rPr>
        <w:t xml:space="preserve"> trick-or-treat</w:t>
      </w:r>
      <w:r w:rsidR="00594858">
        <w:rPr>
          <w:rFonts w:ascii="Arial" w:hAnsi="Arial" w:cs="Arial"/>
          <w:color w:val="000000" w:themeColor="text1"/>
          <w:sz w:val="22"/>
          <w:szCs w:val="22"/>
        </w:rPr>
        <w:t xml:space="preserve"> area to your neighborhood. Only dispense or allow your children to accept individually wrapped pieces of candy. Plac</w:t>
      </w:r>
      <w:r w:rsidR="001A70D3">
        <w:rPr>
          <w:rFonts w:ascii="Arial" w:hAnsi="Arial" w:cs="Arial"/>
          <w:color w:val="000000" w:themeColor="text1"/>
          <w:sz w:val="22"/>
          <w:szCs w:val="22"/>
        </w:rPr>
        <w:t>ing</w:t>
      </w:r>
      <w:r w:rsidR="00594858">
        <w:rPr>
          <w:rFonts w:ascii="Arial" w:hAnsi="Arial" w:cs="Arial"/>
          <w:color w:val="000000" w:themeColor="text1"/>
          <w:sz w:val="22"/>
          <w:szCs w:val="22"/>
        </w:rPr>
        <w:t xml:space="preserve"> candy out on a table </w:t>
      </w:r>
      <w:r w:rsidR="001A70D3">
        <w:rPr>
          <w:rFonts w:ascii="Arial" w:hAnsi="Arial" w:cs="Arial"/>
          <w:color w:val="000000" w:themeColor="text1"/>
          <w:sz w:val="22"/>
          <w:szCs w:val="22"/>
        </w:rPr>
        <w:t xml:space="preserve">in your yard </w:t>
      </w:r>
      <w:r w:rsidR="00594858">
        <w:rPr>
          <w:rFonts w:ascii="Arial" w:hAnsi="Arial" w:cs="Arial"/>
          <w:color w:val="000000" w:themeColor="text1"/>
          <w:sz w:val="22"/>
          <w:szCs w:val="22"/>
        </w:rPr>
        <w:t>where children can easily access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it</w:t>
      </w:r>
      <w:r w:rsidR="001A70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94858">
        <w:rPr>
          <w:rFonts w:ascii="Arial" w:hAnsi="Arial" w:cs="Arial"/>
          <w:color w:val="000000" w:themeColor="text1"/>
          <w:sz w:val="22"/>
          <w:szCs w:val="22"/>
        </w:rPr>
        <w:t>is preferred over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personally</w:t>
      </w:r>
      <w:r w:rsidR="00594858">
        <w:rPr>
          <w:rFonts w:ascii="Arial" w:hAnsi="Arial" w:cs="Arial"/>
          <w:color w:val="000000" w:themeColor="text1"/>
          <w:sz w:val="22"/>
          <w:szCs w:val="22"/>
        </w:rPr>
        <w:t xml:space="preserve"> handing out individual pieces of candy or allowing children</w:t>
      </w:r>
      <w:r w:rsidR="001A70D3">
        <w:rPr>
          <w:rFonts w:ascii="Arial" w:hAnsi="Arial" w:cs="Arial"/>
          <w:color w:val="000000" w:themeColor="text1"/>
          <w:sz w:val="22"/>
          <w:szCs w:val="22"/>
        </w:rPr>
        <w:t xml:space="preserve"> to</w:t>
      </w:r>
      <w:r w:rsidR="0059485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A70D3">
        <w:rPr>
          <w:rFonts w:ascii="Arial" w:hAnsi="Arial" w:cs="Arial"/>
          <w:color w:val="000000" w:themeColor="text1"/>
          <w:sz w:val="22"/>
          <w:szCs w:val="22"/>
        </w:rPr>
        <w:t>put their hands in a candy dish</w:t>
      </w:r>
      <w:r w:rsidR="00594858">
        <w:rPr>
          <w:rFonts w:ascii="Arial" w:hAnsi="Arial" w:cs="Arial"/>
          <w:color w:val="000000" w:themeColor="text1"/>
          <w:sz w:val="22"/>
          <w:szCs w:val="22"/>
        </w:rPr>
        <w:t>. After you return from the magic night, make sure everyone washes their hands with soap and warm water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for at least 20 seconds</w:t>
      </w:r>
      <w:r w:rsidR="00594858">
        <w:rPr>
          <w:rFonts w:ascii="Arial" w:hAnsi="Arial" w:cs="Arial"/>
          <w:color w:val="000000" w:themeColor="text1"/>
          <w:sz w:val="22"/>
          <w:szCs w:val="22"/>
        </w:rPr>
        <w:t xml:space="preserve">. You may also want to sanitize the candy before giving it to your children. </w:t>
      </w:r>
    </w:p>
    <w:p w14:paraId="006F2842" w14:textId="64C5A14F" w:rsidR="001A70D3" w:rsidRDefault="00594858" w:rsidP="00F210D9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If you </w:t>
      </w:r>
      <w:r w:rsidR="001A70D3">
        <w:rPr>
          <w:rFonts w:ascii="Arial" w:hAnsi="Arial" w:cs="Arial"/>
          <w:color w:val="000000" w:themeColor="text1"/>
          <w:sz w:val="22"/>
          <w:szCs w:val="22"/>
        </w:rPr>
        <w:t>do not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feel comfortable sending your children door-to-door</w:t>
      </w:r>
      <w:r w:rsidR="001A70D3">
        <w:rPr>
          <w:rFonts w:ascii="Arial" w:hAnsi="Arial" w:cs="Arial"/>
          <w:color w:val="000000" w:themeColor="text1"/>
          <w:sz w:val="22"/>
          <w:szCs w:val="22"/>
        </w:rPr>
        <w:t xml:space="preserve"> for</w:t>
      </w:r>
      <w:r w:rsidR="00187591">
        <w:rPr>
          <w:rFonts w:ascii="Arial" w:hAnsi="Arial" w:cs="Arial"/>
          <w:color w:val="000000" w:themeColor="text1"/>
          <w:sz w:val="22"/>
          <w:szCs w:val="22"/>
        </w:rPr>
        <w:t xml:space="preserve"> goodies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you can still have a great time celebrating the holiday at home. </w:t>
      </w:r>
      <w:r w:rsidR="001A70D3">
        <w:rPr>
          <w:rFonts w:ascii="Arial" w:hAnsi="Arial" w:cs="Arial"/>
          <w:color w:val="000000" w:themeColor="text1"/>
          <w:sz w:val="22"/>
          <w:szCs w:val="22"/>
        </w:rPr>
        <w:t xml:space="preserve">Pumpkin carving or decorating is an annual tradition that is not affected by the pandemic. It is also a great family bonding activity. </w:t>
      </w:r>
    </w:p>
    <w:p w14:paraId="5F878F9F" w14:textId="35A46034" w:rsidR="00594858" w:rsidRDefault="001A70D3" w:rsidP="00F210D9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Have a costume party with members of your family. Wear a costume to dinner and allow each member of the family to introduce themselves to the others while in character. </w:t>
      </w:r>
      <w:r w:rsidR="00802E49">
        <w:rPr>
          <w:rFonts w:ascii="Arial" w:hAnsi="Arial" w:cs="Arial"/>
          <w:color w:val="000000" w:themeColor="text1"/>
          <w:sz w:val="22"/>
          <w:szCs w:val="22"/>
        </w:rPr>
        <w:t>Serve Halloween-inspired foods</w:t>
      </w:r>
      <w:r w:rsidR="00EA4459">
        <w:rPr>
          <w:rFonts w:ascii="Arial" w:hAnsi="Arial" w:cs="Arial"/>
          <w:color w:val="000000" w:themeColor="text1"/>
          <w:sz w:val="22"/>
          <w:szCs w:val="22"/>
        </w:rPr>
        <w:t xml:space="preserve">. Get your kids active in the kitchen by allowing them to help with the meal preparation. </w:t>
      </w:r>
    </w:p>
    <w:p w14:paraId="1DDEA638" w14:textId="60EE546E" w:rsidR="001A70D3" w:rsidRDefault="001A70D3" w:rsidP="00F210D9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You can spend the evening playing lots of Halloween-themed games. Hide pieces of candy around your house and let your children find them. </w:t>
      </w:r>
      <w:r w:rsidR="00187591">
        <w:rPr>
          <w:rFonts w:ascii="Arial" w:hAnsi="Arial" w:cs="Arial"/>
          <w:color w:val="000000" w:themeColor="text1"/>
          <w:sz w:val="22"/>
          <w:szCs w:val="22"/>
        </w:rPr>
        <w:t xml:space="preserve">Go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on a Halloween decoration scavenger hunt as a </w:t>
      </w:r>
      <w:r w:rsidR="00187591">
        <w:rPr>
          <w:rFonts w:ascii="Arial" w:hAnsi="Arial" w:cs="Arial"/>
          <w:color w:val="000000" w:themeColor="text1"/>
          <w:sz w:val="22"/>
          <w:szCs w:val="22"/>
        </w:rPr>
        <w:t xml:space="preserve">family </w:t>
      </w:r>
      <w:r>
        <w:rPr>
          <w:rFonts w:ascii="Arial" w:hAnsi="Arial" w:cs="Arial"/>
          <w:color w:val="000000" w:themeColor="text1"/>
          <w:sz w:val="22"/>
          <w:szCs w:val="22"/>
        </w:rPr>
        <w:t>by adding extra decorations around your home or driving around your community looking for spiders, witches</w:t>
      </w:r>
      <w:r w:rsidR="00802E49">
        <w:rPr>
          <w:rFonts w:ascii="Arial" w:hAnsi="Arial" w:cs="Arial"/>
          <w:color w:val="000000" w:themeColor="text1"/>
          <w:sz w:val="22"/>
          <w:szCs w:val="22"/>
        </w:rPr>
        <w:t xml:space="preserve">, skeletons and pumpkins. </w:t>
      </w:r>
    </w:p>
    <w:p w14:paraId="0A86B67D" w14:textId="77777777" w:rsidR="001A70D3" w:rsidRDefault="001A70D3" w:rsidP="00F210D9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5692AB44" w14:textId="77777777" w:rsidR="00F210D9" w:rsidRDefault="00F210D9" w:rsidP="00F210D9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7AAFDDBF" w14:textId="3228C9AC" w:rsidR="0035069B" w:rsidRPr="00672099" w:rsidRDefault="00672099" w:rsidP="00672099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For more </w:t>
      </w:r>
      <w:r w:rsidR="00802E49">
        <w:rPr>
          <w:rFonts w:ascii="Arial" w:hAnsi="Arial" w:cs="Arial"/>
          <w:color w:val="000000" w:themeColor="text1"/>
          <w:sz w:val="22"/>
          <w:szCs w:val="22"/>
        </w:rPr>
        <w:t xml:space="preserve">ideas on raising healthy families, </w:t>
      </w:r>
      <w:r>
        <w:rPr>
          <w:rFonts w:ascii="Arial" w:hAnsi="Arial" w:cs="Arial"/>
          <w:color w:val="000000" w:themeColor="text1"/>
          <w:sz w:val="22"/>
          <w:szCs w:val="22"/>
        </w:rPr>
        <w:t>c</w:t>
      </w:r>
      <w:r w:rsidR="0035069B" w:rsidRPr="00672099">
        <w:rPr>
          <w:rFonts w:ascii="Arial" w:hAnsi="Arial" w:cs="Arial"/>
          <w:color w:val="000000" w:themeColor="text1"/>
          <w:sz w:val="22"/>
          <w:szCs w:val="22"/>
        </w:rPr>
        <w:t>ontact the (COUNTY NAME) office of the UK Cooperati</w:t>
      </w:r>
      <w:r w:rsidR="00392BA5" w:rsidRPr="00672099">
        <w:rPr>
          <w:rFonts w:ascii="Arial" w:hAnsi="Arial" w:cs="Arial"/>
          <w:color w:val="000000" w:themeColor="text1"/>
          <w:sz w:val="22"/>
          <w:szCs w:val="22"/>
        </w:rPr>
        <w:t>ve Extension Service.</w:t>
      </w:r>
    </w:p>
    <w:p w14:paraId="68810BFD" w14:textId="6780F42D" w:rsidR="0023687C" w:rsidRPr="00672099" w:rsidRDefault="0023687C" w:rsidP="00FD3567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72099">
        <w:rPr>
          <w:rFonts w:ascii="Arial" w:hAnsi="Arial" w:cs="Arial"/>
          <w:color w:val="000000" w:themeColor="text1"/>
          <w:sz w:val="22"/>
          <w:szCs w:val="22"/>
        </w:rPr>
        <w:t xml:space="preserve">Educational programs of the Cooperative Extension Service serve all people regardless of economic or social status and will not discriminate on the basis of race, color, ethnic </w:t>
      </w:r>
      <w:r w:rsidRPr="00672099">
        <w:rPr>
          <w:rFonts w:ascii="Arial" w:hAnsi="Arial" w:cs="Arial"/>
          <w:noProof/>
          <w:color w:val="000000" w:themeColor="text1"/>
          <w:sz w:val="22"/>
          <w:szCs w:val="22"/>
        </w:rPr>
        <w:t>origin</w:t>
      </w:r>
      <w:r w:rsidRPr="00672099">
        <w:rPr>
          <w:rFonts w:ascii="Arial" w:hAnsi="Arial" w:cs="Arial"/>
          <w:color w:val="000000" w:themeColor="text1"/>
          <w:sz w:val="22"/>
          <w:szCs w:val="22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39B5DAE0" w14:textId="77777777" w:rsidR="0023687C" w:rsidRPr="00672099" w:rsidRDefault="0023687C" w:rsidP="00FD3567">
      <w:pPr>
        <w:spacing w:line="480" w:lineRule="auto"/>
        <w:ind w:firstLine="432"/>
        <w:contextualSpacing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72099">
        <w:rPr>
          <w:rFonts w:ascii="Arial" w:hAnsi="Arial" w:cs="Arial"/>
          <w:color w:val="000000" w:themeColor="text1"/>
          <w:sz w:val="22"/>
          <w:szCs w:val="22"/>
        </w:rPr>
        <w:t>-30-</w:t>
      </w:r>
    </w:p>
    <w:p w14:paraId="109AA7C8" w14:textId="77777777" w:rsidR="0023687C" w:rsidRPr="00672099" w:rsidRDefault="0023687C" w:rsidP="008F5570">
      <w:pPr>
        <w:widowControl w:val="0"/>
        <w:spacing w:line="480" w:lineRule="auto"/>
        <w:ind w:firstLine="432"/>
        <w:contextualSpacing/>
        <w:rPr>
          <w:rFonts w:ascii="Arial" w:hAnsi="Arial"/>
          <w:color w:val="000000" w:themeColor="text1"/>
          <w:sz w:val="22"/>
        </w:rPr>
      </w:pPr>
    </w:p>
    <w:sectPr w:rsidR="0023687C" w:rsidRPr="00672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DE925" w14:textId="77777777" w:rsidR="001B4A41" w:rsidRDefault="001B4A41" w:rsidP="0075040E">
      <w:pPr>
        <w:spacing w:after="0" w:line="240" w:lineRule="auto"/>
      </w:pPr>
      <w:r>
        <w:separator/>
      </w:r>
    </w:p>
  </w:endnote>
  <w:endnote w:type="continuationSeparator" w:id="0">
    <w:p w14:paraId="67F905E7" w14:textId="77777777" w:rsidR="001B4A41" w:rsidRDefault="001B4A41" w:rsidP="0075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45925" w14:textId="77777777" w:rsidR="001B4A41" w:rsidRDefault="001B4A41" w:rsidP="0075040E">
      <w:pPr>
        <w:spacing w:after="0" w:line="240" w:lineRule="auto"/>
      </w:pPr>
      <w:r>
        <w:separator/>
      </w:r>
    </w:p>
  </w:footnote>
  <w:footnote w:type="continuationSeparator" w:id="0">
    <w:p w14:paraId="756C28B5" w14:textId="77777777" w:rsidR="001B4A41" w:rsidRDefault="001B4A41" w:rsidP="00750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6DE3"/>
    <w:multiLevelType w:val="hybridMultilevel"/>
    <w:tmpl w:val="F3DE0D1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3567034"/>
    <w:multiLevelType w:val="hybridMultilevel"/>
    <w:tmpl w:val="AF62AE6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E9A2E25"/>
    <w:multiLevelType w:val="hybridMultilevel"/>
    <w:tmpl w:val="6A0E0AB4"/>
    <w:lvl w:ilvl="0" w:tplc="48D0E7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218B8"/>
    <w:multiLevelType w:val="multilevel"/>
    <w:tmpl w:val="13146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B7692A"/>
    <w:multiLevelType w:val="hybridMultilevel"/>
    <w:tmpl w:val="91B8A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5452B8"/>
    <w:multiLevelType w:val="hybridMultilevel"/>
    <w:tmpl w:val="1064518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32B04"/>
    <w:multiLevelType w:val="hybridMultilevel"/>
    <w:tmpl w:val="0CE6294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9F2"/>
    <w:rsid w:val="00005B34"/>
    <w:rsid w:val="00017614"/>
    <w:rsid w:val="00032405"/>
    <w:rsid w:val="0004578D"/>
    <w:rsid w:val="00050149"/>
    <w:rsid w:val="00053EC1"/>
    <w:rsid w:val="00082B9B"/>
    <w:rsid w:val="00086096"/>
    <w:rsid w:val="00093C90"/>
    <w:rsid w:val="000A5C22"/>
    <w:rsid w:val="000E1936"/>
    <w:rsid w:val="000E71C0"/>
    <w:rsid w:val="001039E9"/>
    <w:rsid w:val="0010400C"/>
    <w:rsid w:val="00121A0E"/>
    <w:rsid w:val="0013185D"/>
    <w:rsid w:val="0015338B"/>
    <w:rsid w:val="00162EDC"/>
    <w:rsid w:val="00172DE8"/>
    <w:rsid w:val="00173D90"/>
    <w:rsid w:val="00177E2A"/>
    <w:rsid w:val="00180767"/>
    <w:rsid w:val="00187591"/>
    <w:rsid w:val="00191E38"/>
    <w:rsid w:val="001A70D3"/>
    <w:rsid w:val="001B4A41"/>
    <w:rsid w:val="001B5E54"/>
    <w:rsid w:val="001C2DBC"/>
    <w:rsid w:val="002062A8"/>
    <w:rsid w:val="00213A20"/>
    <w:rsid w:val="00226E51"/>
    <w:rsid w:val="0023687C"/>
    <w:rsid w:val="00246CD1"/>
    <w:rsid w:val="002635D5"/>
    <w:rsid w:val="00270543"/>
    <w:rsid w:val="00292C24"/>
    <w:rsid w:val="002A2FCA"/>
    <w:rsid w:val="002C4490"/>
    <w:rsid w:val="002D24BC"/>
    <w:rsid w:val="002E729A"/>
    <w:rsid w:val="003002BA"/>
    <w:rsid w:val="00336DF9"/>
    <w:rsid w:val="0035069B"/>
    <w:rsid w:val="00392BA5"/>
    <w:rsid w:val="00397BCD"/>
    <w:rsid w:val="003B6D56"/>
    <w:rsid w:val="003C7360"/>
    <w:rsid w:val="003D5236"/>
    <w:rsid w:val="004229AB"/>
    <w:rsid w:val="00450495"/>
    <w:rsid w:val="0045289B"/>
    <w:rsid w:val="00461CA1"/>
    <w:rsid w:val="004671C6"/>
    <w:rsid w:val="0047737B"/>
    <w:rsid w:val="004823B9"/>
    <w:rsid w:val="004A30E1"/>
    <w:rsid w:val="004B58EE"/>
    <w:rsid w:val="004C2A49"/>
    <w:rsid w:val="004C3403"/>
    <w:rsid w:val="004E2752"/>
    <w:rsid w:val="0050140E"/>
    <w:rsid w:val="005016E0"/>
    <w:rsid w:val="00506BA0"/>
    <w:rsid w:val="005149AA"/>
    <w:rsid w:val="00516708"/>
    <w:rsid w:val="0055244D"/>
    <w:rsid w:val="0055582C"/>
    <w:rsid w:val="00594858"/>
    <w:rsid w:val="005A4FF0"/>
    <w:rsid w:val="005B4EDE"/>
    <w:rsid w:val="005C46A3"/>
    <w:rsid w:val="005D25A8"/>
    <w:rsid w:val="00601303"/>
    <w:rsid w:val="00612E6A"/>
    <w:rsid w:val="006253EC"/>
    <w:rsid w:val="006517C5"/>
    <w:rsid w:val="00664776"/>
    <w:rsid w:val="00665EA4"/>
    <w:rsid w:val="0067130D"/>
    <w:rsid w:val="00672099"/>
    <w:rsid w:val="006778E3"/>
    <w:rsid w:val="00695945"/>
    <w:rsid w:val="006965AE"/>
    <w:rsid w:val="00697E46"/>
    <w:rsid w:val="006A0C8C"/>
    <w:rsid w:val="006A6B93"/>
    <w:rsid w:val="006B7A8F"/>
    <w:rsid w:val="006D1177"/>
    <w:rsid w:val="00703A01"/>
    <w:rsid w:val="00724B31"/>
    <w:rsid w:val="0075040E"/>
    <w:rsid w:val="007918F1"/>
    <w:rsid w:val="007A2FCD"/>
    <w:rsid w:val="007A33C8"/>
    <w:rsid w:val="007E0360"/>
    <w:rsid w:val="007E7CA1"/>
    <w:rsid w:val="007F4806"/>
    <w:rsid w:val="00802E49"/>
    <w:rsid w:val="0081107F"/>
    <w:rsid w:val="00811E43"/>
    <w:rsid w:val="008139DE"/>
    <w:rsid w:val="00827DCB"/>
    <w:rsid w:val="00855DEB"/>
    <w:rsid w:val="00861291"/>
    <w:rsid w:val="0086497E"/>
    <w:rsid w:val="008854A6"/>
    <w:rsid w:val="00892D61"/>
    <w:rsid w:val="008963CD"/>
    <w:rsid w:val="008A5867"/>
    <w:rsid w:val="008A69A1"/>
    <w:rsid w:val="008B23E3"/>
    <w:rsid w:val="008B428E"/>
    <w:rsid w:val="008E2B35"/>
    <w:rsid w:val="008E5BCD"/>
    <w:rsid w:val="008F4575"/>
    <w:rsid w:val="008F5570"/>
    <w:rsid w:val="00912973"/>
    <w:rsid w:val="00921C28"/>
    <w:rsid w:val="00943012"/>
    <w:rsid w:val="00944D75"/>
    <w:rsid w:val="00950E12"/>
    <w:rsid w:val="00953932"/>
    <w:rsid w:val="00971A76"/>
    <w:rsid w:val="00984070"/>
    <w:rsid w:val="009B6367"/>
    <w:rsid w:val="009C2EC2"/>
    <w:rsid w:val="009C5FD0"/>
    <w:rsid w:val="009D1AEB"/>
    <w:rsid w:val="009D4F96"/>
    <w:rsid w:val="00A006EE"/>
    <w:rsid w:val="00A3192F"/>
    <w:rsid w:val="00A675E4"/>
    <w:rsid w:val="00A87D0C"/>
    <w:rsid w:val="00A90FBA"/>
    <w:rsid w:val="00A925A0"/>
    <w:rsid w:val="00AA213F"/>
    <w:rsid w:val="00AB0E01"/>
    <w:rsid w:val="00AB17D8"/>
    <w:rsid w:val="00AD73A8"/>
    <w:rsid w:val="00AF3E9B"/>
    <w:rsid w:val="00B0674F"/>
    <w:rsid w:val="00B23CB7"/>
    <w:rsid w:val="00B633D1"/>
    <w:rsid w:val="00B66F19"/>
    <w:rsid w:val="00B6716F"/>
    <w:rsid w:val="00B73BC5"/>
    <w:rsid w:val="00B93414"/>
    <w:rsid w:val="00BA49E7"/>
    <w:rsid w:val="00BB24A3"/>
    <w:rsid w:val="00BB5EE0"/>
    <w:rsid w:val="00BB77BD"/>
    <w:rsid w:val="00BD38B5"/>
    <w:rsid w:val="00BD3BCF"/>
    <w:rsid w:val="00BE35EC"/>
    <w:rsid w:val="00BE396C"/>
    <w:rsid w:val="00BF1706"/>
    <w:rsid w:val="00BF79F4"/>
    <w:rsid w:val="00C23C4D"/>
    <w:rsid w:val="00C5476F"/>
    <w:rsid w:val="00C83A93"/>
    <w:rsid w:val="00C91FE7"/>
    <w:rsid w:val="00CA3619"/>
    <w:rsid w:val="00CA4ED5"/>
    <w:rsid w:val="00CB3DB2"/>
    <w:rsid w:val="00CE6C35"/>
    <w:rsid w:val="00CF01A2"/>
    <w:rsid w:val="00D41051"/>
    <w:rsid w:val="00D528B6"/>
    <w:rsid w:val="00D5421D"/>
    <w:rsid w:val="00D56571"/>
    <w:rsid w:val="00D70501"/>
    <w:rsid w:val="00DA1F2A"/>
    <w:rsid w:val="00DA65F4"/>
    <w:rsid w:val="00DA6D44"/>
    <w:rsid w:val="00DB4916"/>
    <w:rsid w:val="00DB6EFF"/>
    <w:rsid w:val="00DE05F6"/>
    <w:rsid w:val="00DE2C45"/>
    <w:rsid w:val="00DE5A9F"/>
    <w:rsid w:val="00DF448A"/>
    <w:rsid w:val="00DF4D26"/>
    <w:rsid w:val="00E0378F"/>
    <w:rsid w:val="00E137DC"/>
    <w:rsid w:val="00E179F2"/>
    <w:rsid w:val="00E24952"/>
    <w:rsid w:val="00E52EF7"/>
    <w:rsid w:val="00E55B81"/>
    <w:rsid w:val="00E56A71"/>
    <w:rsid w:val="00E67888"/>
    <w:rsid w:val="00E80DB6"/>
    <w:rsid w:val="00EA4459"/>
    <w:rsid w:val="00EB447D"/>
    <w:rsid w:val="00ED081E"/>
    <w:rsid w:val="00EE40B6"/>
    <w:rsid w:val="00EF79D7"/>
    <w:rsid w:val="00EF7EA2"/>
    <w:rsid w:val="00F210D9"/>
    <w:rsid w:val="00F34410"/>
    <w:rsid w:val="00F70905"/>
    <w:rsid w:val="00F94576"/>
    <w:rsid w:val="00FB2626"/>
    <w:rsid w:val="00FD3567"/>
    <w:rsid w:val="00FE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CEAA5"/>
  <w15:chartTrackingRefBased/>
  <w15:docId w15:val="{0CF6F2F7-7D5F-4129-A8F1-254090A3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8B6"/>
    <w:pPr>
      <w:spacing w:after="120" w:line="285" w:lineRule="auto"/>
    </w:pPr>
    <w:rPr>
      <w:rFonts w:eastAsia="Times New Roman"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1FE7"/>
    <w:rPr>
      <w:rFonts w:ascii="Segoe UI" w:eastAsia="Times New Roman" w:hAnsi="Segoe UI" w:cs="Segoe UI"/>
      <w:color w:val="000000"/>
      <w:kern w:val="28"/>
      <w:sz w:val="18"/>
      <w:szCs w:val="18"/>
    </w:rPr>
  </w:style>
  <w:style w:type="character" w:styleId="Hyperlink">
    <w:name w:val="Hyperlink"/>
    <w:uiPriority w:val="99"/>
    <w:unhideWhenUsed/>
    <w:rsid w:val="009C2EC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226E5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0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40E"/>
    <w:rPr>
      <w:rFonts w:eastAsia="Times New Roman" w:cs="Calibri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750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40E"/>
    <w:rPr>
      <w:rFonts w:eastAsia="Times New Roman" w:cs="Calibri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03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78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78F"/>
    <w:rPr>
      <w:rFonts w:eastAsia="Times New Roman" w:cs="Calibri"/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78F"/>
    <w:rPr>
      <w:rFonts w:eastAsia="Times New Roman" w:cs="Calibri"/>
      <w:b/>
      <w:bCs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971A76"/>
    <w:pPr>
      <w:spacing w:after="0" w:line="240" w:lineRule="auto"/>
      <w:ind w:left="720"/>
    </w:pPr>
    <w:rPr>
      <w:rFonts w:eastAsiaTheme="minorHAnsi"/>
      <w:color w:val="auto"/>
      <w:kern w:val="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4D2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D3567"/>
    <w:rPr>
      <w:b/>
      <w:bCs/>
    </w:rPr>
  </w:style>
  <w:style w:type="character" w:styleId="Emphasis">
    <w:name w:val="Emphasis"/>
    <w:basedOn w:val="DefaultParagraphFont"/>
    <w:uiPriority w:val="20"/>
    <w:qFormat/>
    <w:rsid w:val="00FD35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ECC0BB0A81B46BA12CC1F54851E72" ma:contentTypeVersion="12" ma:contentTypeDescription="Create a new document." ma:contentTypeScope="" ma:versionID="b06675799365a6fd3adbaabddb60c600">
  <xsd:schema xmlns:xsd="http://www.w3.org/2001/XMLSchema" xmlns:xs="http://www.w3.org/2001/XMLSchema" xmlns:p="http://schemas.microsoft.com/office/2006/metadata/properties" xmlns:ns3="7fc21249-fe2a-4baf-8758-b8f9a15db2fc" xmlns:ns4="974e2584-8277-4615-a9c6-4009564cc360" targetNamespace="http://schemas.microsoft.com/office/2006/metadata/properties" ma:root="true" ma:fieldsID="b7016042f06471cb249efbc89de0454e" ns3:_="" ns4:_="">
    <xsd:import namespace="7fc21249-fe2a-4baf-8758-b8f9a15db2fc"/>
    <xsd:import namespace="974e2584-8277-4615-a9c6-4009564cc3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21249-fe2a-4baf-8758-b8f9a15db2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e2584-8277-4615-a9c6-4009564cc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7B2372-93A9-4454-9C4C-A6C66598E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21249-fe2a-4baf-8758-b8f9a15db2fc"/>
    <ds:schemaRef ds:uri="974e2584-8277-4615-a9c6-4009564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B0944-056D-4D42-A38B-E16F971FE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38987-F3B0-43D0-AE1B-F47FD6D388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2468</CharactersWithSpaces>
  <SharedDoc>false</SharedDoc>
  <HLinks>
    <vt:vector size="6" baseType="variant">
      <vt:variant>
        <vt:i4>8192055</vt:i4>
      </vt:variant>
      <vt:variant>
        <vt:i4>0</vt:i4>
      </vt:variant>
      <vt:variant>
        <vt:i4>0</vt:i4>
      </vt:variant>
      <vt:variant>
        <vt:i4>5</vt:i4>
      </vt:variant>
      <vt:variant>
        <vt:lpwstr>https://entomology.ca.uky.edu/ef618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Bridge</dc:creator>
  <cp:keywords/>
  <dc:description/>
  <cp:lastModifiedBy>Pratt, Katie M.</cp:lastModifiedBy>
  <cp:revision>2</cp:revision>
  <dcterms:created xsi:type="dcterms:W3CDTF">2020-10-13T18:56:00Z</dcterms:created>
  <dcterms:modified xsi:type="dcterms:W3CDTF">2020-10-13T18:56:00Z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0x010100868ECC0BB0A81B46BA12CC1F54851E72</vt:lpwstr>
  </property>
</Properties>
</file>