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3E8" w:rsidRDefault="00EA36D6" w14:paraId="66389B93" w14:textId="30E6EF11">
      <w:pPr>
        <w:rPr>
          <w:rFonts w:ascii="Arial" w:hAnsi="Arial" w:cs="Arial"/>
          <w:sz w:val="22"/>
          <w:szCs w:val="22"/>
        </w:rPr>
      </w:pPr>
      <w:bookmarkStart w:name="_Hlk65746829" w:id="0"/>
      <w:r>
        <w:rPr>
          <w:rFonts w:ascii="Arial" w:hAnsi="Arial" w:cs="Arial"/>
          <w:sz w:val="22"/>
          <w:szCs w:val="22"/>
        </w:rPr>
        <w:t xml:space="preserve">Estate planning: </w:t>
      </w:r>
      <w:r w:rsidR="009D73FD">
        <w:rPr>
          <w:rFonts w:ascii="Arial" w:hAnsi="Arial" w:cs="Arial"/>
          <w:sz w:val="22"/>
          <w:szCs w:val="22"/>
        </w:rPr>
        <w:t>Family conversations</w:t>
      </w:r>
    </w:p>
    <w:p w:rsidRPr="004A43E4" w:rsidR="00EA36D6" w:rsidRDefault="00EA36D6" w14:paraId="51F074EE" w14:textId="77777777">
      <w:pPr>
        <w:rPr>
          <w:rFonts w:ascii="Arial" w:hAnsi="Arial" w:cs="Arial"/>
          <w:sz w:val="22"/>
          <w:szCs w:val="22"/>
        </w:rPr>
      </w:pPr>
    </w:p>
    <w:p w:rsidR="008F72FA" w:rsidRDefault="008013E8" w14:paraId="550A8ED4" w14:textId="463D7055">
      <w:pPr>
        <w:rPr>
          <w:rFonts w:ascii="Arial" w:hAnsi="Arial" w:cs="Arial"/>
          <w:sz w:val="22"/>
          <w:szCs w:val="22"/>
        </w:rPr>
      </w:pPr>
      <w:r w:rsidRPr="29CA6701" w:rsidR="008013E8">
        <w:rPr>
          <w:rFonts w:ascii="Arial" w:hAnsi="Arial" w:cs="Arial"/>
          <w:sz w:val="22"/>
          <w:szCs w:val="22"/>
        </w:rPr>
        <w:t>Source</w:t>
      </w:r>
      <w:r w:rsidRPr="29CA6701" w:rsidR="008F72FA">
        <w:rPr>
          <w:rFonts w:ascii="Arial" w:hAnsi="Arial" w:cs="Arial"/>
          <w:sz w:val="22"/>
          <w:szCs w:val="22"/>
        </w:rPr>
        <w:t>:</w:t>
      </w:r>
      <w:r w:rsidRPr="29CA6701" w:rsidR="00102E2F">
        <w:rPr>
          <w:rFonts w:ascii="Arial" w:hAnsi="Arial" w:cs="Arial"/>
          <w:sz w:val="22"/>
          <w:szCs w:val="22"/>
        </w:rPr>
        <w:t xml:space="preserve"> </w:t>
      </w:r>
      <w:r w:rsidRPr="29CA6701" w:rsidR="00EA36D6">
        <w:rPr>
          <w:rFonts w:ascii="Arial" w:hAnsi="Arial" w:cs="Arial"/>
          <w:sz w:val="22"/>
          <w:szCs w:val="22"/>
        </w:rPr>
        <w:t>Steve Isaacs, UK agricultural economist</w:t>
      </w:r>
    </w:p>
    <w:p w:rsidR="008013E8" w:rsidRDefault="008013E8" w14:paraId="78B5F53C" w14:textId="266783E0">
      <w:pPr>
        <w:rPr>
          <w:rFonts w:ascii="Arial" w:hAnsi="Arial" w:cs="Arial"/>
          <w:sz w:val="22"/>
          <w:szCs w:val="22"/>
        </w:rPr>
      </w:pPr>
    </w:p>
    <w:p w:rsidR="00B72D45" w:rsidP="00FE3D32" w:rsidRDefault="00B72D45" w14:paraId="5F211CC2" w14:textId="7081277E">
      <w:pPr>
        <w:spacing w:line="480" w:lineRule="auto"/>
        <w:ind w:firstLine="432"/>
        <w:contextualSpacing/>
        <w:rPr>
          <w:rFonts w:ascii="Arial" w:hAnsi="Arial" w:cs="Arial"/>
          <w:sz w:val="22"/>
          <w:szCs w:val="22"/>
        </w:rPr>
      </w:pPr>
      <w:r w:rsidRPr="71CA3CD2" w:rsidR="00B72D45">
        <w:rPr>
          <w:rFonts w:ascii="Arial" w:hAnsi="Arial" w:cs="Arial"/>
          <w:sz w:val="22"/>
          <w:szCs w:val="22"/>
        </w:rPr>
        <w:t xml:space="preserve">Family conservations about inheritance, money and business leadership are never easy and can sometimes be </w:t>
      </w:r>
      <w:r w:rsidRPr="71CA3CD2" w:rsidR="00341473">
        <w:rPr>
          <w:rFonts w:ascii="Arial" w:hAnsi="Arial" w:cs="Arial"/>
          <w:sz w:val="22"/>
          <w:szCs w:val="22"/>
        </w:rPr>
        <w:t>downright</w:t>
      </w:r>
      <w:r w:rsidRPr="71CA3CD2" w:rsidR="00B72D45">
        <w:rPr>
          <w:rFonts w:ascii="Arial" w:hAnsi="Arial" w:cs="Arial"/>
          <w:sz w:val="22"/>
          <w:szCs w:val="22"/>
        </w:rPr>
        <w:t xml:space="preserve"> awkward. </w:t>
      </w:r>
      <w:r w:rsidRPr="71CA3CD2" w:rsidR="00B72D45">
        <w:rPr>
          <w:rFonts w:ascii="Arial" w:hAnsi="Arial" w:cs="Arial"/>
          <w:sz w:val="22"/>
          <w:szCs w:val="22"/>
        </w:rPr>
        <w:t xml:space="preserve">But these are extremely important conversations that </w:t>
      </w:r>
      <w:r w:rsidRPr="71CA3CD2" w:rsidR="00B72D45">
        <w:rPr>
          <w:rFonts w:ascii="Arial" w:hAnsi="Arial" w:cs="Arial"/>
          <w:sz w:val="22"/>
          <w:szCs w:val="22"/>
        </w:rPr>
        <w:t xml:space="preserve">you need </w:t>
      </w:r>
      <w:r w:rsidRPr="71CA3CD2" w:rsidR="00B72D45">
        <w:rPr>
          <w:rFonts w:ascii="Arial" w:hAnsi="Arial" w:cs="Arial"/>
          <w:sz w:val="22"/>
          <w:szCs w:val="22"/>
        </w:rPr>
        <w:t xml:space="preserve">to </w:t>
      </w:r>
      <w:r w:rsidRPr="71CA3CD2" w:rsidR="00B72D45">
        <w:rPr>
          <w:rFonts w:ascii="Arial" w:hAnsi="Arial" w:cs="Arial"/>
          <w:sz w:val="22"/>
          <w:szCs w:val="22"/>
        </w:rPr>
        <w:t>have with</w:t>
      </w:r>
      <w:r w:rsidRPr="71CA3CD2" w:rsidR="00B72D45">
        <w:rPr>
          <w:rFonts w:ascii="Arial" w:hAnsi="Arial" w:cs="Arial"/>
          <w:sz w:val="22"/>
          <w:szCs w:val="22"/>
        </w:rPr>
        <w:t xml:space="preserve"> your children or heirs to make sure your wishes for your farm and business are followed. </w:t>
      </w:r>
    </w:p>
    <w:p w:rsidR="00665AFB" w:rsidP="0039664A" w:rsidRDefault="008E652C" w14:paraId="7BFBCC83" w14:textId="5A388098">
      <w:pPr>
        <w:spacing w:line="480" w:lineRule="auto"/>
        <w:ind w:firstLine="432"/>
        <w:contextualSpacing/>
        <w:rPr>
          <w:rFonts w:ascii="Arial" w:hAnsi="Arial" w:cs="Arial"/>
          <w:sz w:val="22"/>
          <w:szCs w:val="22"/>
        </w:rPr>
      </w:pPr>
      <w:r w:rsidRPr="71CA3CD2" w:rsidR="008E652C">
        <w:rPr>
          <w:rFonts w:ascii="Arial" w:hAnsi="Arial" w:cs="Arial"/>
          <w:sz w:val="22"/>
          <w:szCs w:val="22"/>
        </w:rPr>
        <w:t xml:space="preserve">Don’t wait </w:t>
      </w:r>
      <w:r w:rsidRPr="71CA3CD2" w:rsidR="0039664A">
        <w:rPr>
          <w:rFonts w:ascii="Arial" w:hAnsi="Arial" w:cs="Arial"/>
          <w:sz w:val="22"/>
          <w:szCs w:val="22"/>
        </w:rPr>
        <w:t>on</w:t>
      </w:r>
      <w:r w:rsidRPr="71CA3CD2" w:rsidR="008E652C">
        <w:rPr>
          <w:rFonts w:ascii="Arial" w:hAnsi="Arial" w:cs="Arial"/>
          <w:sz w:val="22"/>
          <w:szCs w:val="22"/>
        </w:rPr>
        <w:t xml:space="preserve"> your children to </w:t>
      </w:r>
      <w:r w:rsidRPr="71CA3CD2" w:rsidR="00341473">
        <w:rPr>
          <w:rFonts w:ascii="Arial" w:hAnsi="Arial" w:cs="Arial"/>
          <w:sz w:val="22"/>
          <w:szCs w:val="22"/>
        </w:rPr>
        <w:t xml:space="preserve">bring up </w:t>
      </w:r>
      <w:r w:rsidRPr="71CA3CD2" w:rsidR="008E652C">
        <w:rPr>
          <w:rFonts w:ascii="Arial" w:hAnsi="Arial" w:cs="Arial"/>
          <w:sz w:val="22"/>
          <w:szCs w:val="22"/>
        </w:rPr>
        <w:t>this conversation. This is one of the times that you need to take the reins and initiate the conversation</w:t>
      </w:r>
      <w:r w:rsidRPr="71CA3CD2" w:rsidR="00341473">
        <w:rPr>
          <w:rFonts w:ascii="Arial" w:hAnsi="Arial" w:cs="Arial"/>
          <w:sz w:val="22"/>
          <w:szCs w:val="22"/>
        </w:rPr>
        <w:t>,</w:t>
      </w:r>
      <w:r w:rsidRPr="71CA3CD2" w:rsidR="00665AFB">
        <w:rPr>
          <w:rFonts w:ascii="Arial" w:hAnsi="Arial" w:cs="Arial"/>
          <w:sz w:val="22"/>
          <w:szCs w:val="22"/>
        </w:rPr>
        <w:t xml:space="preserve"> and it should be in person.</w:t>
      </w:r>
      <w:r w:rsidRPr="71CA3CD2" w:rsidR="00341473">
        <w:rPr>
          <w:rFonts w:ascii="Arial" w:hAnsi="Arial" w:cs="Arial"/>
          <w:sz w:val="22"/>
          <w:szCs w:val="22"/>
        </w:rPr>
        <w:t xml:space="preserve"> </w:t>
      </w:r>
      <w:r w:rsidRPr="71CA3CD2" w:rsidR="00D07F7C">
        <w:rPr>
          <w:rFonts w:ascii="Arial" w:hAnsi="Arial" w:cs="Arial"/>
          <w:sz w:val="22"/>
          <w:szCs w:val="22"/>
        </w:rPr>
        <w:t>To help the conversation</w:t>
      </w:r>
      <w:r w:rsidRPr="71CA3CD2" w:rsidR="00341473">
        <w:rPr>
          <w:rFonts w:ascii="Arial" w:hAnsi="Arial" w:cs="Arial"/>
          <w:sz w:val="22"/>
          <w:szCs w:val="22"/>
        </w:rPr>
        <w:t xml:space="preserve"> get flowing</w:t>
      </w:r>
      <w:r w:rsidRPr="71CA3CD2" w:rsidR="00D07F7C">
        <w:rPr>
          <w:rFonts w:ascii="Arial" w:hAnsi="Arial" w:cs="Arial"/>
          <w:sz w:val="22"/>
          <w:szCs w:val="22"/>
        </w:rPr>
        <w:t xml:space="preserve">, you may want to start at the end and </w:t>
      </w:r>
      <w:r w:rsidRPr="71CA3CD2" w:rsidR="316BB016">
        <w:rPr>
          <w:rFonts w:ascii="Arial" w:hAnsi="Arial" w:cs="Arial"/>
          <w:sz w:val="22"/>
          <w:szCs w:val="22"/>
        </w:rPr>
        <w:t xml:space="preserve">discuss </w:t>
      </w:r>
      <w:r w:rsidRPr="71CA3CD2" w:rsidR="00D07F7C">
        <w:rPr>
          <w:rFonts w:ascii="Arial" w:hAnsi="Arial" w:cs="Arial"/>
          <w:sz w:val="22"/>
          <w:szCs w:val="22"/>
        </w:rPr>
        <w:t>your wishes for your funeral</w:t>
      </w:r>
      <w:r w:rsidRPr="71CA3CD2" w:rsidR="00341473">
        <w:rPr>
          <w:rFonts w:ascii="Arial" w:hAnsi="Arial" w:cs="Arial"/>
          <w:sz w:val="22"/>
          <w:szCs w:val="22"/>
        </w:rPr>
        <w:t xml:space="preserve"> and then move into division of </w:t>
      </w:r>
      <w:r w:rsidRPr="71CA3CD2" w:rsidR="008E652C">
        <w:rPr>
          <w:rFonts w:ascii="Arial" w:hAnsi="Arial" w:cs="Arial"/>
          <w:sz w:val="22"/>
          <w:szCs w:val="22"/>
        </w:rPr>
        <w:t xml:space="preserve">your </w:t>
      </w:r>
      <w:r w:rsidRPr="71CA3CD2" w:rsidR="00341473">
        <w:rPr>
          <w:rFonts w:ascii="Arial" w:hAnsi="Arial" w:cs="Arial"/>
          <w:sz w:val="22"/>
          <w:szCs w:val="22"/>
        </w:rPr>
        <w:t>assets</w:t>
      </w:r>
      <w:r w:rsidRPr="71CA3CD2" w:rsidR="00D07F7C">
        <w:rPr>
          <w:rFonts w:ascii="Arial" w:hAnsi="Arial" w:cs="Arial"/>
          <w:sz w:val="22"/>
          <w:szCs w:val="22"/>
        </w:rPr>
        <w:t xml:space="preserve">. You may also ask your financial planner or lender to </w:t>
      </w:r>
      <w:r w:rsidRPr="71CA3CD2" w:rsidR="003E5721">
        <w:rPr>
          <w:rFonts w:ascii="Arial" w:hAnsi="Arial" w:cs="Arial"/>
          <w:sz w:val="22"/>
          <w:szCs w:val="22"/>
        </w:rPr>
        <w:t xml:space="preserve">be in attendance, </w:t>
      </w:r>
      <w:r w:rsidRPr="71CA3CD2" w:rsidR="00D07F7C">
        <w:rPr>
          <w:rFonts w:ascii="Arial" w:hAnsi="Arial" w:cs="Arial"/>
          <w:sz w:val="22"/>
          <w:szCs w:val="22"/>
        </w:rPr>
        <w:t>and they can help you start the conversation.</w:t>
      </w:r>
    </w:p>
    <w:p w:rsidR="008E652C" w:rsidP="0039664A" w:rsidRDefault="0039664A" w14:paraId="001C781E" w14:textId="702611F2">
      <w:pPr>
        <w:spacing w:line="480" w:lineRule="auto"/>
        <w:ind w:firstLine="432"/>
        <w:contextualSpacing/>
        <w:rPr>
          <w:rFonts w:ascii="Arial" w:hAnsi="Arial" w:cs="Arial"/>
          <w:sz w:val="22"/>
          <w:szCs w:val="22"/>
        </w:rPr>
      </w:pPr>
      <w:r>
        <w:rPr>
          <w:rFonts w:ascii="Arial" w:hAnsi="Arial" w:cs="Arial"/>
          <w:sz w:val="22"/>
          <w:szCs w:val="22"/>
        </w:rPr>
        <w:t>Before you</w:t>
      </w:r>
      <w:r w:rsidR="00665AFB">
        <w:rPr>
          <w:rFonts w:ascii="Arial" w:hAnsi="Arial" w:cs="Arial"/>
          <w:sz w:val="22"/>
          <w:szCs w:val="22"/>
        </w:rPr>
        <w:t xml:space="preserve"> </w:t>
      </w:r>
      <w:r w:rsidR="00D07F7C">
        <w:rPr>
          <w:rFonts w:ascii="Arial" w:hAnsi="Arial" w:cs="Arial"/>
          <w:sz w:val="22"/>
          <w:szCs w:val="22"/>
        </w:rPr>
        <w:t xml:space="preserve">have </w:t>
      </w:r>
      <w:r w:rsidR="00665AFB">
        <w:rPr>
          <w:rFonts w:ascii="Arial" w:hAnsi="Arial" w:cs="Arial"/>
          <w:sz w:val="22"/>
          <w:szCs w:val="22"/>
        </w:rPr>
        <w:t>this conversation</w:t>
      </w:r>
      <w:r>
        <w:rPr>
          <w:rFonts w:ascii="Arial" w:hAnsi="Arial" w:cs="Arial"/>
          <w:sz w:val="22"/>
          <w:szCs w:val="22"/>
        </w:rPr>
        <w:t>,</w:t>
      </w:r>
      <w:r w:rsidR="00CD5BB4">
        <w:rPr>
          <w:rFonts w:ascii="Arial" w:hAnsi="Arial" w:cs="Arial"/>
          <w:sz w:val="22"/>
          <w:szCs w:val="22"/>
        </w:rPr>
        <w:t xml:space="preserve"> </w:t>
      </w:r>
      <w:r>
        <w:rPr>
          <w:rFonts w:ascii="Arial" w:hAnsi="Arial" w:cs="Arial"/>
          <w:sz w:val="22"/>
          <w:szCs w:val="22"/>
        </w:rPr>
        <w:t>t</w:t>
      </w:r>
      <w:r w:rsidR="008E652C">
        <w:rPr>
          <w:rFonts w:ascii="Arial" w:hAnsi="Arial" w:cs="Arial"/>
          <w:sz w:val="22"/>
          <w:szCs w:val="22"/>
        </w:rPr>
        <w:t>hink of each of your children</w:t>
      </w:r>
      <w:r w:rsidR="00CD5BB4">
        <w:rPr>
          <w:rFonts w:ascii="Arial" w:hAnsi="Arial" w:cs="Arial"/>
          <w:sz w:val="22"/>
          <w:szCs w:val="22"/>
        </w:rPr>
        <w:t>, their personalities</w:t>
      </w:r>
      <w:r w:rsidR="008E652C">
        <w:rPr>
          <w:rFonts w:ascii="Arial" w:hAnsi="Arial" w:cs="Arial"/>
          <w:sz w:val="22"/>
          <w:szCs w:val="22"/>
        </w:rPr>
        <w:t xml:space="preserve"> and their interests. Ask yourself questions like: </w:t>
      </w:r>
    </w:p>
    <w:p w:rsidRPr="00427569" w:rsidR="008E652C" w:rsidP="00427569" w:rsidRDefault="008E652C" w14:paraId="0FA23A38" w14:textId="77777777">
      <w:pPr>
        <w:pStyle w:val="ListParagraph"/>
        <w:numPr>
          <w:ilvl w:val="0"/>
          <w:numId w:val="2"/>
        </w:numPr>
        <w:spacing w:line="480" w:lineRule="auto"/>
        <w:rPr>
          <w:rFonts w:ascii="Arial" w:hAnsi="Arial" w:cs="Arial"/>
          <w:sz w:val="22"/>
          <w:szCs w:val="22"/>
        </w:rPr>
      </w:pPr>
      <w:r w:rsidRPr="00427569">
        <w:rPr>
          <w:rFonts w:ascii="Arial" w:hAnsi="Arial" w:cs="Arial"/>
          <w:sz w:val="22"/>
          <w:szCs w:val="22"/>
        </w:rPr>
        <w:t>Are they all interested in the family farm?</w:t>
      </w:r>
    </w:p>
    <w:p w:rsidRPr="00427569" w:rsidR="0039664A" w:rsidP="00427569" w:rsidRDefault="008E652C" w14:paraId="4A2764D7" w14:textId="11E679CF">
      <w:pPr>
        <w:pStyle w:val="ListParagraph"/>
        <w:numPr>
          <w:ilvl w:val="0"/>
          <w:numId w:val="2"/>
        </w:numPr>
        <w:spacing w:line="480" w:lineRule="auto"/>
        <w:rPr>
          <w:rFonts w:ascii="Arial" w:hAnsi="Arial" w:cs="Arial"/>
          <w:sz w:val="22"/>
          <w:szCs w:val="22"/>
        </w:rPr>
      </w:pPr>
      <w:r w:rsidRPr="00427569">
        <w:rPr>
          <w:rFonts w:ascii="Arial" w:hAnsi="Arial" w:cs="Arial"/>
          <w:sz w:val="22"/>
          <w:szCs w:val="22"/>
        </w:rPr>
        <w:t xml:space="preserve">Are they currently part of the farm’s operations? </w:t>
      </w:r>
    </w:p>
    <w:p w:rsidRPr="00427569" w:rsidR="00CD5BB4" w:rsidP="00427569" w:rsidRDefault="008E652C" w14:paraId="190C21DF" w14:textId="25C976CF">
      <w:pPr>
        <w:pStyle w:val="ListParagraph"/>
        <w:numPr>
          <w:ilvl w:val="0"/>
          <w:numId w:val="2"/>
        </w:numPr>
        <w:spacing w:line="480" w:lineRule="auto"/>
        <w:rPr>
          <w:rFonts w:ascii="Arial" w:hAnsi="Arial" w:cs="Arial"/>
          <w:sz w:val="22"/>
          <w:szCs w:val="22"/>
        </w:rPr>
      </w:pPr>
      <w:r w:rsidRPr="00427569">
        <w:rPr>
          <w:rFonts w:ascii="Arial" w:hAnsi="Arial" w:cs="Arial"/>
          <w:sz w:val="22"/>
          <w:szCs w:val="22"/>
        </w:rPr>
        <w:t xml:space="preserve">Is one better with business matters than others? </w:t>
      </w:r>
    </w:p>
    <w:p w:rsidRPr="00427569" w:rsidR="004D7B26" w:rsidP="00427569" w:rsidRDefault="004D7B26" w14:paraId="3CDF9A92" w14:textId="7A7FD9EA">
      <w:pPr>
        <w:pStyle w:val="ListParagraph"/>
        <w:numPr>
          <w:ilvl w:val="0"/>
          <w:numId w:val="2"/>
        </w:numPr>
        <w:spacing w:line="480" w:lineRule="auto"/>
        <w:rPr>
          <w:rFonts w:ascii="Arial" w:hAnsi="Arial" w:cs="Arial"/>
          <w:sz w:val="22"/>
          <w:szCs w:val="22"/>
        </w:rPr>
      </w:pPr>
      <w:r w:rsidRPr="00427569">
        <w:rPr>
          <w:rFonts w:ascii="Arial" w:hAnsi="Arial" w:cs="Arial"/>
          <w:sz w:val="22"/>
          <w:szCs w:val="22"/>
        </w:rPr>
        <w:t>Will they follow your wishes for family farm preservation?</w:t>
      </w:r>
    </w:p>
    <w:p w:rsidR="0039664A" w:rsidP="00FE3D32" w:rsidRDefault="0039664A" w14:paraId="73749996" w14:textId="475F7824">
      <w:pPr>
        <w:spacing w:line="480" w:lineRule="auto"/>
        <w:ind w:firstLine="432"/>
        <w:contextualSpacing/>
        <w:rPr>
          <w:rFonts w:ascii="Arial" w:hAnsi="Arial" w:cs="Arial"/>
          <w:sz w:val="22"/>
          <w:szCs w:val="22"/>
        </w:rPr>
      </w:pPr>
      <w:r w:rsidRPr="29CA6701" w:rsidR="0039664A">
        <w:rPr>
          <w:rFonts w:ascii="Arial" w:hAnsi="Arial" w:cs="Arial"/>
          <w:sz w:val="22"/>
          <w:szCs w:val="22"/>
        </w:rPr>
        <w:t xml:space="preserve">You never want to </w:t>
      </w:r>
      <w:r w:rsidRPr="29CA6701" w:rsidR="00CD5BB4">
        <w:rPr>
          <w:rFonts w:ascii="Arial" w:hAnsi="Arial" w:cs="Arial"/>
          <w:sz w:val="22"/>
          <w:szCs w:val="22"/>
        </w:rPr>
        <w:t xml:space="preserve">create an unnecessary burden or obligation on children who may </w:t>
      </w:r>
      <w:r w:rsidRPr="29CA6701" w:rsidR="00D07F7C">
        <w:rPr>
          <w:rFonts w:ascii="Arial" w:hAnsi="Arial" w:cs="Arial"/>
          <w:sz w:val="22"/>
          <w:szCs w:val="22"/>
        </w:rPr>
        <w:t xml:space="preserve">have no </w:t>
      </w:r>
      <w:r w:rsidRPr="29CA6701" w:rsidR="00CD5BB4">
        <w:rPr>
          <w:rFonts w:ascii="Arial" w:hAnsi="Arial" w:cs="Arial"/>
          <w:sz w:val="22"/>
          <w:szCs w:val="22"/>
        </w:rPr>
        <w:t>interest</w:t>
      </w:r>
      <w:r w:rsidRPr="29CA6701" w:rsidR="00D07F7C">
        <w:rPr>
          <w:rFonts w:ascii="Arial" w:hAnsi="Arial" w:cs="Arial"/>
          <w:sz w:val="22"/>
          <w:szCs w:val="22"/>
        </w:rPr>
        <w:t xml:space="preserve"> </w:t>
      </w:r>
      <w:r w:rsidRPr="29CA6701" w:rsidR="00CD5BB4">
        <w:rPr>
          <w:rFonts w:ascii="Arial" w:hAnsi="Arial" w:cs="Arial"/>
          <w:sz w:val="22"/>
          <w:szCs w:val="22"/>
        </w:rPr>
        <w:t>in the farm. Your heir</w:t>
      </w:r>
      <w:r w:rsidRPr="29CA6701" w:rsidR="000D56F8">
        <w:rPr>
          <w:rFonts w:ascii="Arial" w:hAnsi="Arial" w:cs="Arial"/>
          <w:sz w:val="22"/>
          <w:szCs w:val="22"/>
        </w:rPr>
        <w:t>(s)</w:t>
      </w:r>
      <w:r w:rsidRPr="29CA6701" w:rsidR="00CD5BB4">
        <w:rPr>
          <w:rFonts w:ascii="Arial" w:hAnsi="Arial" w:cs="Arial"/>
          <w:sz w:val="22"/>
          <w:szCs w:val="22"/>
        </w:rPr>
        <w:t xml:space="preserve"> should see </w:t>
      </w:r>
      <w:r w:rsidRPr="29CA6701" w:rsidR="000D56F8">
        <w:rPr>
          <w:rFonts w:ascii="Arial" w:hAnsi="Arial" w:cs="Arial"/>
          <w:sz w:val="22"/>
          <w:szCs w:val="22"/>
        </w:rPr>
        <w:t>the estate as an opportunity to continue the family business</w:t>
      </w:r>
      <w:r w:rsidRPr="29CA6701" w:rsidR="236DB3B9">
        <w:rPr>
          <w:rFonts w:ascii="Arial" w:hAnsi="Arial" w:cs="Arial"/>
          <w:sz w:val="22"/>
          <w:szCs w:val="22"/>
        </w:rPr>
        <w:t>,</w:t>
      </w:r>
      <w:r w:rsidRPr="29CA6701" w:rsidR="00A9232B">
        <w:rPr>
          <w:rFonts w:ascii="Arial" w:hAnsi="Arial" w:cs="Arial"/>
          <w:sz w:val="22"/>
          <w:szCs w:val="22"/>
        </w:rPr>
        <w:t xml:space="preserve"> not an obligation</w:t>
      </w:r>
      <w:r w:rsidRPr="29CA6701" w:rsidR="000D56F8">
        <w:rPr>
          <w:rFonts w:ascii="Arial" w:hAnsi="Arial" w:cs="Arial"/>
          <w:sz w:val="22"/>
          <w:szCs w:val="22"/>
        </w:rPr>
        <w:t xml:space="preserve">. </w:t>
      </w:r>
      <w:r w:rsidRPr="29CA6701" w:rsidR="00341473">
        <w:rPr>
          <w:rFonts w:ascii="Arial" w:hAnsi="Arial" w:cs="Arial"/>
          <w:sz w:val="22"/>
          <w:szCs w:val="22"/>
        </w:rPr>
        <w:t>At this point, you may need to start sharing information about your farm and its profitability with your heir</w:t>
      </w:r>
      <w:r w:rsidRPr="29CA6701" w:rsidR="4D7BDD7D">
        <w:rPr>
          <w:rFonts w:ascii="Arial" w:hAnsi="Arial" w:cs="Arial"/>
          <w:sz w:val="22"/>
          <w:szCs w:val="22"/>
        </w:rPr>
        <w:t>(</w:t>
      </w:r>
      <w:r w:rsidRPr="29CA6701" w:rsidR="00341473">
        <w:rPr>
          <w:rFonts w:ascii="Arial" w:hAnsi="Arial" w:cs="Arial"/>
          <w:sz w:val="22"/>
          <w:szCs w:val="22"/>
        </w:rPr>
        <w:t>s</w:t>
      </w:r>
      <w:r w:rsidRPr="29CA6701" w:rsidR="55F0F38A">
        <w:rPr>
          <w:rFonts w:ascii="Arial" w:hAnsi="Arial" w:cs="Arial"/>
          <w:sz w:val="22"/>
          <w:szCs w:val="22"/>
        </w:rPr>
        <w:t>)</w:t>
      </w:r>
      <w:r w:rsidRPr="29CA6701" w:rsidR="00341473">
        <w:rPr>
          <w:rFonts w:ascii="Arial" w:hAnsi="Arial" w:cs="Arial"/>
          <w:sz w:val="22"/>
          <w:szCs w:val="22"/>
        </w:rPr>
        <w:t>, if you have not already done so. Moving forward, they will need to know where the farm financially stands.</w:t>
      </w:r>
    </w:p>
    <w:p w:rsidR="00A05E93" w:rsidP="00FE3D32" w:rsidRDefault="00A05E93" w14:paraId="31AB857C" w14:textId="74AD29FB">
      <w:pPr>
        <w:spacing w:line="480" w:lineRule="auto"/>
        <w:ind w:firstLine="432"/>
        <w:contextualSpacing/>
        <w:rPr>
          <w:rFonts w:ascii="Arial" w:hAnsi="Arial" w:cs="Arial"/>
          <w:sz w:val="22"/>
          <w:szCs w:val="22"/>
        </w:rPr>
      </w:pPr>
      <w:r w:rsidRPr="71CA3CD2" w:rsidR="00A05E93">
        <w:rPr>
          <w:rFonts w:ascii="Arial" w:hAnsi="Arial" w:cs="Arial"/>
          <w:sz w:val="22"/>
          <w:szCs w:val="22"/>
        </w:rPr>
        <w:t>Th</w:t>
      </w:r>
      <w:r w:rsidRPr="71CA3CD2" w:rsidR="00341473">
        <w:rPr>
          <w:rFonts w:ascii="Arial" w:hAnsi="Arial" w:cs="Arial"/>
          <w:sz w:val="22"/>
          <w:szCs w:val="22"/>
        </w:rPr>
        <w:t>ese conversations</w:t>
      </w:r>
      <w:r w:rsidRPr="71CA3CD2" w:rsidR="00A05E93">
        <w:rPr>
          <w:rFonts w:ascii="Arial" w:hAnsi="Arial" w:cs="Arial"/>
          <w:sz w:val="22"/>
          <w:szCs w:val="22"/>
        </w:rPr>
        <w:t xml:space="preserve"> </w:t>
      </w:r>
      <w:r w:rsidRPr="71CA3CD2" w:rsidR="00823E0E">
        <w:rPr>
          <w:rFonts w:ascii="Arial" w:hAnsi="Arial" w:cs="Arial"/>
          <w:sz w:val="22"/>
          <w:szCs w:val="22"/>
        </w:rPr>
        <w:t xml:space="preserve">can </w:t>
      </w:r>
      <w:r w:rsidRPr="71CA3CD2" w:rsidR="00A05E93">
        <w:rPr>
          <w:rFonts w:ascii="Arial" w:hAnsi="Arial" w:cs="Arial"/>
          <w:sz w:val="22"/>
          <w:szCs w:val="22"/>
        </w:rPr>
        <w:t>put you in a tough position. Land values are high</w:t>
      </w:r>
      <w:r w:rsidRPr="71CA3CD2" w:rsidR="0046135E">
        <w:rPr>
          <w:rFonts w:ascii="Arial" w:hAnsi="Arial" w:cs="Arial"/>
          <w:sz w:val="22"/>
          <w:szCs w:val="22"/>
        </w:rPr>
        <w:t xml:space="preserve">, </w:t>
      </w:r>
      <w:r w:rsidRPr="71CA3CD2" w:rsidR="00A05E93">
        <w:rPr>
          <w:rFonts w:ascii="Arial" w:hAnsi="Arial" w:cs="Arial"/>
          <w:sz w:val="22"/>
          <w:szCs w:val="22"/>
        </w:rPr>
        <w:t>and some of your heirs may feel like they are getting shor</w:t>
      </w:r>
      <w:r w:rsidRPr="71CA3CD2" w:rsidR="00823E0E">
        <w:rPr>
          <w:rFonts w:ascii="Arial" w:hAnsi="Arial" w:cs="Arial"/>
          <w:sz w:val="22"/>
          <w:szCs w:val="22"/>
        </w:rPr>
        <w:t>tchanged</w:t>
      </w:r>
      <w:r w:rsidRPr="71CA3CD2" w:rsidR="00A05E93">
        <w:rPr>
          <w:rFonts w:ascii="Arial" w:hAnsi="Arial" w:cs="Arial"/>
          <w:sz w:val="22"/>
          <w:szCs w:val="22"/>
        </w:rPr>
        <w:t xml:space="preserve">, even </w:t>
      </w:r>
      <w:r w:rsidRPr="71CA3CD2" w:rsidR="00341473">
        <w:rPr>
          <w:rFonts w:ascii="Arial" w:hAnsi="Arial" w:cs="Arial"/>
          <w:sz w:val="22"/>
          <w:szCs w:val="22"/>
        </w:rPr>
        <w:t xml:space="preserve">if </w:t>
      </w:r>
      <w:r w:rsidRPr="71CA3CD2" w:rsidR="00A05E93">
        <w:rPr>
          <w:rFonts w:ascii="Arial" w:hAnsi="Arial" w:cs="Arial"/>
          <w:sz w:val="22"/>
          <w:szCs w:val="22"/>
        </w:rPr>
        <w:t>they have no interest in farming</w:t>
      </w:r>
      <w:r w:rsidRPr="71CA3CD2" w:rsidR="00341473">
        <w:rPr>
          <w:rFonts w:ascii="Arial" w:hAnsi="Arial" w:cs="Arial"/>
          <w:sz w:val="22"/>
          <w:szCs w:val="22"/>
        </w:rPr>
        <w:t xml:space="preserve"> or running a business</w:t>
      </w:r>
      <w:r w:rsidRPr="71CA3CD2" w:rsidR="00A05E93">
        <w:rPr>
          <w:rFonts w:ascii="Arial" w:hAnsi="Arial" w:cs="Arial"/>
          <w:sz w:val="22"/>
          <w:szCs w:val="22"/>
        </w:rPr>
        <w:t xml:space="preserve">. </w:t>
      </w:r>
      <w:r w:rsidRPr="71CA3CD2" w:rsidR="004F1B59">
        <w:rPr>
          <w:rFonts w:ascii="Arial" w:hAnsi="Arial" w:cs="Arial"/>
          <w:sz w:val="22"/>
          <w:szCs w:val="22"/>
        </w:rPr>
        <w:t xml:space="preserve">Be realistic and clear about your wishes but also empathetic to your </w:t>
      </w:r>
      <w:r w:rsidRPr="71CA3CD2" w:rsidR="004F1B59">
        <w:rPr>
          <w:rFonts w:ascii="Arial" w:hAnsi="Arial" w:cs="Arial"/>
          <w:sz w:val="22"/>
          <w:szCs w:val="22"/>
        </w:rPr>
        <w:t xml:space="preserve">children/heirs. </w:t>
      </w:r>
      <w:r w:rsidRPr="71CA3CD2" w:rsidR="003E5721">
        <w:rPr>
          <w:rFonts w:ascii="Arial" w:hAnsi="Arial" w:cs="Arial"/>
          <w:sz w:val="22"/>
          <w:szCs w:val="22"/>
        </w:rPr>
        <w:t xml:space="preserve">Remember </w:t>
      </w:r>
      <w:r w:rsidRPr="71CA3CD2" w:rsidR="00341473">
        <w:rPr>
          <w:rFonts w:ascii="Arial" w:hAnsi="Arial" w:cs="Arial"/>
          <w:sz w:val="22"/>
          <w:szCs w:val="22"/>
        </w:rPr>
        <w:t xml:space="preserve">they </w:t>
      </w:r>
      <w:r w:rsidRPr="71CA3CD2" w:rsidR="003E5721">
        <w:rPr>
          <w:rFonts w:ascii="Arial" w:hAnsi="Arial" w:cs="Arial"/>
          <w:sz w:val="22"/>
          <w:szCs w:val="22"/>
        </w:rPr>
        <w:t xml:space="preserve">need to be treated fairly and not necessarily equally. </w:t>
      </w:r>
      <w:r w:rsidRPr="71CA3CD2" w:rsidR="00A05E93">
        <w:rPr>
          <w:rFonts w:ascii="Arial" w:hAnsi="Arial" w:cs="Arial"/>
          <w:sz w:val="22"/>
          <w:szCs w:val="22"/>
        </w:rPr>
        <w:t>Perhaps</w:t>
      </w:r>
      <w:r w:rsidRPr="71CA3CD2" w:rsidR="004327DC">
        <w:rPr>
          <w:rFonts w:ascii="Arial" w:hAnsi="Arial" w:cs="Arial"/>
          <w:sz w:val="22"/>
          <w:szCs w:val="22"/>
        </w:rPr>
        <w:t xml:space="preserve"> th</w:t>
      </w:r>
      <w:r w:rsidRPr="71CA3CD2" w:rsidR="00793FAF">
        <w:rPr>
          <w:rFonts w:ascii="Arial" w:hAnsi="Arial" w:cs="Arial"/>
          <w:sz w:val="22"/>
          <w:szCs w:val="22"/>
        </w:rPr>
        <w:t>ose who do not want to farm</w:t>
      </w:r>
      <w:r w:rsidRPr="71CA3CD2" w:rsidR="004327DC">
        <w:rPr>
          <w:rFonts w:ascii="Arial" w:hAnsi="Arial" w:cs="Arial"/>
          <w:sz w:val="22"/>
          <w:szCs w:val="22"/>
        </w:rPr>
        <w:t xml:space="preserve"> may be</w:t>
      </w:r>
      <w:r w:rsidRPr="71CA3CD2" w:rsidR="00A9232B">
        <w:rPr>
          <w:rFonts w:ascii="Arial" w:hAnsi="Arial" w:cs="Arial"/>
          <w:sz w:val="22"/>
          <w:szCs w:val="22"/>
        </w:rPr>
        <w:t xml:space="preserve"> given non-farm assets, life insurance proceeds or off-farm investments</w:t>
      </w:r>
      <w:r w:rsidRPr="71CA3CD2" w:rsidR="2E6A18C4">
        <w:rPr>
          <w:rFonts w:ascii="Arial" w:hAnsi="Arial" w:cs="Arial"/>
          <w:sz w:val="22"/>
          <w:szCs w:val="22"/>
        </w:rPr>
        <w:t>.</w:t>
      </w:r>
      <w:r w:rsidRPr="71CA3CD2" w:rsidR="004327DC">
        <w:rPr>
          <w:rFonts w:ascii="Arial" w:hAnsi="Arial" w:cs="Arial"/>
          <w:sz w:val="22"/>
          <w:szCs w:val="22"/>
        </w:rPr>
        <w:t xml:space="preserve"> </w:t>
      </w:r>
      <w:r w:rsidRPr="71CA3CD2" w:rsidR="00793FAF">
        <w:rPr>
          <w:rFonts w:ascii="Arial" w:hAnsi="Arial" w:cs="Arial"/>
          <w:sz w:val="22"/>
          <w:szCs w:val="22"/>
        </w:rPr>
        <w:t>Realize that you may not be able to achieve equality in some situations.</w:t>
      </w:r>
    </w:p>
    <w:p w:rsidR="00544745" w:rsidP="00FE3D32" w:rsidRDefault="00665E64" w14:paraId="3FD05D4C" w14:textId="63335C79">
      <w:pPr>
        <w:spacing w:line="480" w:lineRule="auto"/>
        <w:ind w:firstLine="432"/>
        <w:contextualSpacing/>
        <w:rPr>
          <w:rFonts w:ascii="Arial" w:hAnsi="Arial" w:cs="Arial"/>
          <w:sz w:val="22"/>
          <w:szCs w:val="22"/>
        </w:rPr>
      </w:pPr>
      <w:r w:rsidRPr="71CA3CD2" w:rsidR="0276970C">
        <w:rPr>
          <w:rFonts w:ascii="Arial" w:hAnsi="Arial" w:cs="Arial"/>
          <w:sz w:val="22"/>
          <w:szCs w:val="22"/>
        </w:rPr>
        <w:t xml:space="preserve">Always </w:t>
      </w:r>
      <w:r w:rsidRPr="71CA3CD2" w:rsidR="79D999E2">
        <w:rPr>
          <w:rFonts w:ascii="Arial" w:hAnsi="Arial" w:cs="Arial"/>
          <w:sz w:val="22"/>
          <w:szCs w:val="22"/>
        </w:rPr>
        <w:t>p</w:t>
      </w:r>
      <w:r w:rsidRPr="71CA3CD2" w:rsidR="00665E64">
        <w:rPr>
          <w:rFonts w:ascii="Arial" w:hAnsi="Arial" w:cs="Arial"/>
          <w:sz w:val="22"/>
          <w:szCs w:val="22"/>
        </w:rPr>
        <w:t>ut your wishes in writing, and have an attorney prepare a will</w:t>
      </w:r>
      <w:r w:rsidRPr="71CA3CD2" w:rsidR="00823E0E">
        <w:rPr>
          <w:rFonts w:ascii="Arial" w:hAnsi="Arial" w:cs="Arial"/>
          <w:sz w:val="22"/>
          <w:szCs w:val="22"/>
        </w:rPr>
        <w:t xml:space="preserve"> or an estate plan</w:t>
      </w:r>
      <w:r w:rsidRPr="71CA3CD2" w:rsidR="00665E64">
        <w:rPr>
          <w:rFonts w:ascii="Arial" w:hAnsi="Arial" w:cs="Arial"/>
          <w:sz w:val="22"/>
          <w:szCs w:val="22"/>
        </w:rPr>
        <w:t xml:space="preserve">. Dying without </w:t>
      </w:r>
      <w:r w:rsidRPr="71CA3CD2" w:rsidR="00823E0E">
        <w:rPr>
          <w:rFonts w:ascii="Arial" w:hAnsi="Arial" w:cs="Arial"/>
          <w:sz w:val="22"/>
          <w:szCs w:val="22"/>
        </w:rPr>
        <w:t>these documents</w:t>
      </w:r>
      <w:r w:rsidRPr="71CA3CD2" w:rsidR="00665E64">
        <w:rPr>
          <w:rFonts w:ascii="Arial" w:hAnsi="Arial" w:cs="Arial"/>
          <w:sz w:val="22"/>
          <w:szCs w:val="22"/>
        </w:rPr>
        <w:t xml:space="preserve"> could put your </w:t>
      </w:r>
      <w:r w:rsidRPr="71CA3CD2" w:rsidR="00823E0E">
        <w:rPr>
          <w:rFonts w:ascii="Arial" w:hAnsi="Arial" w:cs="Arial"/>
          <w:sz w:val="22"/>
          <w:szCs w:val="22"/>
        </w:rPr>
        <w:t xml:space="preserve">successful farm transition </w:t>
      </w:r>
      <w:r w:rsidRPr="71CA3CD2" w:rsidR="00665E64">
        <w:rPr>
          <w:rFonts w:ascii="Arial" w:hAnsi="Arial" w:cs="Arial"/>
          <w:sz w:val="22"/>
          <w:szCs w:val="22"/>
        </w:rPr>
        <w:t>in jeopardy.</w:t>
      </w:r>
      <w:r w:rsidRPr="71CA3CD2" w:rsidR="00535D96">
        <w:rPr>
          <w:rFonts w:ascii="Arial" w:hAnsi="Arial" w:cs="Arial"/>
          <w:sz w:val="22"/>
          <w:szCs w:val="22"/>
        </w:rPr>
        <w:t xml:space="preserve"> While a will may seem like a </w:t>
      </w:r>
      <w:r w:rsidRPr="71CA3CD2" w:rsidR="00A9232B">
        <w:rPr>
          <w:rFonts w:ascii="Arial" w:hAnsi="Arial" w:cs="Arial"/>
          <w:sz w:val="22"/>
          <w:szCs w:val="22"/>
        </w:rPr>
        <w:t>final step</w:t>
      </w:r>
      <w:r w:rsidRPr="71CA3CD2" w:rsidR="006854F1">
        <w:rPr>
          <w:rFonts w:ascii="Arial" w:hAnsi="Arial" w:cs="Arial"/>
          <w:sz w:val="22"/>
          <w:szCs w:val="22"/>
        </w:rPr>
        <w:t xml:space="preserve">, it should not be. </w:t>
      </w:r>
      <w:r w:rsidRPr="71CA3CD2" w:rsidR="00823E0E">
        <w:rPr>
          <w:rFonts w:ascii="Arial" w:hAnsi="Arial" w:cs="Arial"/>
          <w:sz w:val="22"/>
          <w:szCs w:val="22"/>
        </w:rPr>
        <w:t>R</w:t>
      </w:r>
      <w:r w:rsidRPr="71CA3CD2" w:rsidR="006854F1">
        <w:rPr>
          <w:rFonts w:ascii="Arial" w:hAnsi="Arial" w:cs="Arial"/>
          <w:sz w:val="22"/>
          <w:szCs w:val="22"/>
        </w:rPr>
        <w:t xml:space="preserve">evisit </w:t>
      </w:r>
      <w:r w:rsidRPr="71CA3CD2" w:rsidR="00823E0E">
        <w:rPr>
          <w:rFonts w:ascii="Arial" w:hAnsi="Arial" w:cs="Arial"/>
          <w:sz w:val="22"/>
          <w:szCs w:val="22"/>
        </w:rPr>
        <w:t>it every few years</w:t>
      </w:r>
      <w:r w:rsidRPr="71CA3CD2" w:rsidR="006854F1">
        <w:rPr>
          <w:rFonts w:ascii="Arial" w:hAnsi="Arial" w:cs="Arial"/>
          <w:sz w:val="22"/>
          <w:szCs w:val="22"/>
        </w:rPr>
        <w:t>. People change</w:t>
      </w:r>
      <w:r w:rsidRPr="71CA3CD2" w:rsidR="00A9232B">
        <w:rPr>
          <w:rFonts w:ascii="Arial" w:hAnsi="Arial" w:cs="Arial"/>
          <w:sz w:val="22"/>
          <w:szCs w:val="22"/>
        </w:rPr>
        <w:t>, circumstances change,</w:t>
      </w:r>
      <w:r w:rsidRPr="71CA3CD2" w:rsidR="006854F1">
        <w:rPr>
          <w:rFonts w:ascii="Arial" w:hAnsi="Arial" w:cs="Arial"/>
          <w:sz w:val="22"/>
          <w:szCs w:val="22"/>
        </w:rPr>
        <w:t xml:space="preserve"> and sometimes a child that has no interest in farming </w:t>
      </w:r>
      <w:r w:rsidRPr="71CA3CD2" w:rsidR="4119A9CE">
        <w:rPr>
          <w:rFonts w:ascii="Arial" w:hAnsi="Arial" w:cs="Arial"/>
          <w:sz w:val="22"/>
          <w:szCs w:val="22"/>
        </w:rPr>
        <w:t>five</w:t>
      </w:r>
      <w:r w:rsidRPr="71CA3CD2" w:rsidR="006854F1">
        <w:rPr>
          <w:rFonts w:ascii="Arial" w:hAnsi="Arial" w:cs="Arial"/>
          <w:sz w:val="22"/>
          <w:szCs w:val="22"/>
        </w:rPr>
        <w:t xml:space="preserve"> or 10 years ago may suddenly express an interest. </w:t>
      </w:r>
    </w:p>
    <w:p w:rsidR="008E652C" w:rsidP="00FE3D32" w:rsidRDefault="0046135E" w14:paraId="16D10A96" w14:textId="56E8FEC2">
      <w:pPr>
        <w:spacing w:line="480" w:lineRule="auto"/>
        <w:ind w:firstLine="432"/>
        <w:contextualSpacing/>
        <w:rPr>
          <w:rFonts w:ascii="Arial" w:hAnsi="Arial" w:cs="Arial"/>
          <w:sz w:val="22"/>
          <w:szCs w:val="22"/>
        </w:rPr>
      </w:pPr>
      <w:r>
        <w:rPr>
          <w:rFonts w:ascii="Arial" w:hAnsi="Arial" w:cs="Arial"/>
          <w:sz w:val="22"/>
          <w:szCs w:val="22"/>
        </w:rPr>
        <w:t>While these conversations are not easy</w:t>
      </w:r>
      <w:r w:rsidR="00427569">
        <w:rPr>
          <w:rFonts w:ascii="Arial" w:hAnsi="Arial" w:cs="Arial"/>
          <w:sz w:val="22"/>
          <w:szCs w:val="22"/>
        </w:rPr>
        <w:t>,</w:t>
      </w:r>
      <w:r w:rsidR="00A9232B">
        <w:rPr>
          <w:rFonts w:ascii="Arial" w:hAnsi="Arial" w:cs="Arial"/>
          <w:sz w:val="22"/>
          <w:szCs w:val="22"/>
        </w:rPr>
        <w:t xml:space="preserve"> clearly</w:t>
      </w:r>
      <w:r>
        <w:rPr>
          <w:rFonts w:ascii="Arial" w:hAnsi="Arial" w:cs="Arial"/>
          <w:sz w:val="22"/>
          <w:szCs w:val="22"/>
        </w:rPr>
        <w:t xml:space="preserve"> stat</w:t>
      </w:r>
      <w:r w:rsidR="00535D96">
        <w:rPr>
          <w:rFonts w:ascii="Arial" w:hAnsi="Arial" w:cs="Arial"/>
          <w:sz w:val="22"/>
          <w:szCs w:val="22"/>
        </w:rPr>
        <w:t>ing</w:t>
      </w:r>
      <w:r>
        <w:rPr>
          <w:rFonts w:ascii="Arial" w:hAnsi="Arial" w:cs="Arial"/>
          <w:sz w:val="22"/>
          <w:szCs w:val="22"/>
        </w:rPr>
        <w:t xml:space="preserve"> your wishes to your family members can help prevent family disputes after you are gone. For more information on estate planning, contact the (COUNTY NAME) office of the University of Kentucky Cooperative Extension Service. </w:t>
      </w:r>
    </w:p>
    <w:p w:rsidRPr="00AE0721" w:rsidR="00667180" w:rsidP="00FE3D32" w:rsidRDefault="008B1FDA" w14:paraId="522E1E33" w14:textId="0D542D2A">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rsidRPr="00AE0721" w:rsidR="008F72FA" w:rsidP="00E73C9B" w:rsidRDefault="008F72FA" w14:paraId="4E49797F" w14:textId="77777777">
      <w:pPr>
        <w:tabs>
          <w:tab w:val="center" w:pos="4680"/>
        </w:tabs>
        <w:spacing w:line="480" w:lineRule="auto"/>
        <w:rPr>
          <w:rFonts w:ascii="Arial" w:hAnsi="Arial" w:cs="Arial"/>
          <w:sz w:val="22"/>
          <w:szCs w:val="22"/>
        </w:rPr>
      </w:pPr>
      <w:r w:rsidRPr="00AE0721">
        <w:rPr>
          <w:rFonts w:ascii="Arial" w:hAnsi="Arial" w:cs="Arial"/>
          <w:sz w:val="22"/>
          <w:szCs w:val="22"/>
        </w:rPr>
        <w:tab/>
      </w:r>
      <w:r w:rsidRPr="00AE0721">
        <w:rPr>
          <w:rFonts w:ascii="Arial" w:hAnsi="Arial" w:cs="Arial"/>
          <w:sz w:val="22"/>
          <w:szCs w:val="22"/>
        </w:rPr>
        <w:t>-30-</w:t>
      </w:r>
    </w:p>
    <w:p w:rsidRPr="00AE0721" w:rsidR="008F72FA" w:rsidP="00E73C9B" w:rsidRDefault="008F72FA" w14:paraId="73C6D759" w14:textId="77777777">
      <w:pPr>
        <w:spacing w:line="480" w:lineRule="auto"/>
        <w:rPr>
          <w:rFonts w:ascii="Arial" w:hAnsi="Arial" w:cs="Arial"/>
          <w:sz w:val="22"/>
          <w:szCs w:val="22"/>
        </w:rPr>
      </w:pPr>
      <w:r w:rsidRPr="00AE0721">
        <w:rPr>
          <w:rFonts w:ascii="Arial" w:hAnsi="Arial" w:cs="Arial"/>
          <w:sz w:val="22"/>
          <w:szCs w:val="22"/>
        </w:rPr>
        <w:t xml:space="preserve"> </w:t>
      </w:r>
    </w:p>
    <w:bookmarkEnd w:id="0"/>
    <w:p w:rsidRPr="00AE0721" w:rsidR="008F72FA" w:rsidRDefault="008F72FA" w14:paraId="2E4065D9" w14:textId="77777777">
      <w:pPr>
        <w:rPr>
          <w:rFonts w:ascii="Arial" w:hAnsi="Arial" w:cs="Arial"/>
          <w:sz w:val="22"/>
          <w:szCs w:val="22"/>
        </w:rPr>
      </w:pPr>
    </w:p>
    <w:sectPr w:rsidRPr="00AE0721" w:rsidR="008F72FA" w:rsidSect="008F72FA">
      <w:type w:val="continuous"/>
      <w:pgSz w:w="12240" w:h="15840" w:orient="portrait"/>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4AB9" w:rsidP="00114AB9" w:rsidRDefault="00114AB9" w14:paraId="0FA2C9B3" w14:textId="77777777">
      <w:r>
        <w:separator/>
      </w:r>
    </w:p>
  </w:endnote>
  <w:endnote w:type="continuationSeparator" w:id="0">
    <w:p w:rsidR="00114AB9" w:rsidP="00114AB9" w:rsidRDefault="00114AB9" w14:paraId="2EE1EE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4AB9" w:rsidP="00114AB9" w:rsidRDefault="00114AB9" w14:paraId="291D8D7C" w14:textId="77777777">
      <w:r>
        <w:separator/>
      </w:r>
    </w:p>
  </w:footnote>
  <w:footnote w:type="continuationSeparator" w:id="0">
    <w:p w:rsidR="00114AB9" w:rsidP="00114AB9" w:rsidRDefault="00114AB9" w14:paraId="664681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43817931"/>
    <w:multiLevelType w:val="hybridMultilevel"/>
    <w:tmpl w:val="29D05418"/>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FA"/>
    <w:rsid w:val="000731E8"/>
    <w:rsid w:val="00085530"/>
    <w:rsid w:val="000D3D34"/>
    <w:rsid w:val="000D56F8"/>
    <w:rsid w:val="00102E2F"/>
    <w:rsid w:val="00114AB9"/>
    <w:rsid w:val="00147F14"/>
    <w:rsid w:val="00171696"/>
    <w:rsid w:val="00186E1E"/>
    <w:rsid w:val="001C07BD"/>
    <w:rsid w:val="001F3660"/>
    <w:rsid w:val="0025614C"/>
    <w:rsid w:val="002669B6"/>
    <w:rsid w:val="002A2A99"/>
    <w:rsid w:val="002B12C5"/>
    <w:rsid w:val="002B6C53"/>
    <w:rsid w:val="00303580"/>
    <w:rsid w:val="00341473"/>
    <w:rsid w:val="00366E21"/>
    <w:rsid w:val="0039664A"/>
    <w:rsid w:val="003B15D1"/>
    <w:rsid w:val="003C7787"/>
    <w:rsid w:val="003D445C"/>
    <w:rsid w:val="003E180B"/>
    <w:rsid w:val="003E5721"/>
    <w:rsid w:val="00427569"/>
    <w:rsid w:val="004327DC"/>
    <w:rsid w:val="0046135E"/>
    <w:rsid w:val="0046255F"/>
    <w:rsid w:val="00483481"/>
    <w:rsid w:val="004A43E4"/>
    <w:rsid w:val="004D7B26"/>
    <w:rsid w:val="004F1B59"/>
    <w:rsid w:val="00535D96"/>
    <w:rsid w:val="00544745"/>
    <w:rsid w:val="005772D8"/>
    <w:rsid w:val="006104A1"/>
    <w:rsid w:val="00626FE1"/>
    <w:rsid w:val="0063560E"/>
    <w:rsid w:val="00665AFB"/>
    <w:rsid w:val="00665E64"/>
    <w:rsid w:val="00667180"/>
    <w:rsid w:val="006854F1"/>
    <w:rsid w:val="006C3F92"/>
    <w:rsid w:val="006D182A"/>
    <w:rsid w:val="00756499"/>
    <w:rsid w:val="007813B6"/>
    <w:rsid w:val="00793FAF"/>
    <w:rsid w:val="00795288"/>
    <w:rsid w:val="007D55DE"/>
    <w:rsid w:val="008013E8"/>
    <w:rsid w:val="0081433C"/>
    <w:rsid w:val="00823E0E"/>
    <w:rsid w:val="00837C19"/>
    <w:rsid w:val="00865D24"/>
    <w:rsid w:val="00866E62"/>
    <w:rsid w:val="00873A70"/>
    <w:rsid w:val="00893ED5"/>
    <w:rsid w:val="00896403"/>
    <w:rsid w:val="008B1FDA"/>
    <w:rsid w:val="008E652C"/>
    <w:rsid w:val="008F43F7"/>
    <w:rsid w:val="008F72FA"/>
    <w:rsid w:val="008F75EC"/>
    <w:rsid w:val="00904AC2"/>
    <w:rsid w:val="009354DB"/>
    <w:rsid w:val="009379D3"/>
    <w:rsid w:val="009D73FD"/>
    <w:rsid w:val="00A05E93"/>
    <w:rsid w:val="00A279C8"/>
    <w:rsid w:val="00A34EE3"/>
    <w:rsid w:val="00A42F15"/>
    <w:rsid w:val="00A44306"/>
    <w:rsid w:val="00A66124"/>
    <w:rsid w:val="00A8021C"/>
    <w:rsid w:val="00A9232B"/>
    <w:rsid w:val="00AB7503"/>
    <w:rsid w:val="00AE0721"/>
    <w:rsid w:val="00AE778F"/>
    <w:rsid w:val="00B56BAB"/>
    <w:rsid w:val="00B72D45"/>
    <w:rsid w:val="00C039A4"/>
    <w:rsid w:val="00C1248F"/>
    <w:rsid w:val="00CA115A"/>
    <w:rsid w:val="00CB566B"/>
    <w:rsid w:val="00CD1292"/>
    <w:rsid w:val="00CD5BB4"/>
    <w:rsid w:val="00CF4A21"/>
    <w:rsid w:val="00D07F7C"/>
    <w:rsid w:val="00DB56CF"/>
    <w:rsid w:val="00DE6E77"/>
    <w:rsid w:val="00DF7848"/>
    <w:rsid w:val="00E02F83"/>
    <w:rsid w:val="00E05F6D"/>
    <w:rsid w:val="00E11279"/>
    <w:rsid w:val="00E23DF2"/>
    <w:rsid w:val="00E2435D"/>
    <w:rsid w:val="00E51E14"/>
    <w:rsid w:val="00E543D7"/>
    <w:rsid w:val="00E55050"/>
    <w:rsid w:val="00E66226"/>
    <w:rsid w:val="00E67D1C"/>
    <w:rsid w:val="00E73C9B"/>
    <w:rsid w:val="00E9493D"/>
    <w:rsid w:val="00EA36D6"/>
    <w:rsid w:val="00EA4461"/>
    <w:rsid w:val="00F3002C"/>
    <w:rsid w:val="00F426ED"/>
    <w:rsid w:val="00F46D18"/>
    <w:rsid w:val="00F52E78"/>
    <w:rsid w:val="00F5767A"/>
    <w:rsid w:val="00F9443C"/>
    <w:rsid w:val="00FA3459"/>
    <w:rsid w:val="00FA7111"/>
    <w:rsid w:val="00FA7609"/>
    <w:rsid w:val="00FD7026"/>
    <w:rsid w:val="00FE3D32"/>
    <w:rsid w:val="0276970C"/>
    <w:rsid w:val="0B9A3971"/>
    <w:rsid w:val="0BE6B844"/>
    <w:rsid w:val="1AA86AD1"/>
    <w:rsid w:val="1D541B22"/>
    <w:rsid w:val="1EEFEB83"/>
    <w:rsid w:val="236DB3B9"/>
    <w:rsid w:val="29CA6701"/>
    <w:rsid w:val="2E6A18C4"/>
    <w:rsid w:val="316BB016"/>
    <w:rsid w:val="3B0CAE39"/>
    <w:rsid w:val="4119A9CE"/>
    <w:rsid w:val="4D7BDD7D"/>
    <w:rsid w:val="55F0F38A"/>
    <w:rsid w:val="59276CF8"/>
    <w:rsid w:val="685042C5"/>
    <w:rsid w:val="6C6D7549"/>
    <w:rsid w:val="71CA3CD2"/>
    <w:rsid w:val="78F48252"/>
    <w:rsid w:val="79D999E2"/>
    <w:rsid w:val="7BA5F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4624EA9A-64B2-493B-9E9A-A06DA904CE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character" w:styleId="Hypertext" w:customStyle="1">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styleId="BalloonTextChar" w:customStyle="1">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styleId="UnresolvedMention1" w:customStyle="1">
    <w:name w:val="Unresolved Mention1"/>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B56BAB"/>
    <w:rPr>
      <w:sz w:val="16"/>
      <w:szCs w:val="16"/>
    </w:rPr>
  </w:style>
  <w:style w:type="paragraph" w:styleId="CommentText">
    <w:name w:val="annotation text"/>
    <w:basedOn w:val="Normal"/>
    <w:link w:val="CommentTextChar"/>
    <w:uiPriority w:val="99"/>
    <w:semiHidden/>
    <w:unhideWhenUsed/>
    <w:rsid w:val="00B56BAB"/>
    <w:rPr>
      <w:sz w:val="20"/>
      <w:szCs w:val="20"/>
    </w:rPr>
  </w:style>
  <w:style w:type="character" w:styleId="CommentTextChar" w:customStyle="1">
    <w:name w:val="Comment Text Char"/>
    <w:basedOn w:val="DefaultParagraphFont"/>
    <w:link w:val="CommentText"/>
    <w:uiPriority w:val="99"/>
    <w:semiHidden/>
    <w:rsid w:val="00B56BAB"/>
  </w:style>
  <w:style w:type="paragraph" w:styleId="CommentSubject">
    <w:name w:val="annotation subject"/>
    <w:basedOn w:val="CommentText"/>
    <w:next w:val="CommentText"/>
    <w:link w:val="CommentSubjectChar"/>
    <w:uiPriority w:val="99"/>
    <w:semiHidden/>
    <w:unhideWhenUsed/>
    <w:rsid w:val="00B56BAB"/>
    <w:rPr>
      <w:b/>
      <w:bCs/>
    </w:rPr>
  </w:style>
  <w:style w:type="character" w:styleId="CommentSubjectChar" w:customStyle="1">
    <w:name w:val="Comment Subject Char"/>
    <w:basedOn w:val="CommentTextChar"/>
    <w:link w:val="CommentSubject"/>
    <w:uiPriority w:val="99"/>
    <w:semiHidden/>
    <w:rsid w:val="00B56BAB"/>
    <w:rPr>
      <w:b/>
      <w:bCs/>
    </w:rPr>
  </w:style>
  <w:style w:type="paragraph" w:styleId="Header">
    <w:name w:val="header"/>
    <w:basedOn w:val="Normal"/>
    <w:link w:val="HeaderChar"/>
    <w:uiPriority w:val="99"/>
    <w:unhideWhenUsed/>
    <w:rsid w:val="00114AB9"/>
    <w:pPr>
      <w:tabs>
        <w:tab w:val="center" w:pos="4680"/>
        <w:tab w:val="right" w:pos="9360"/>
      </w:tabs>
    </w:pPr>
  </w:style>
  <w:style w:type="character" w:styleId="HeaderChar" w:customStyle="1">
    <w:name w:val="Header Char"/>
    <w:basedOn w:val="DefaultParagraphFont"/>
    <w:link w:val="Header"/>
    <w:uiPriority w:val="99"/>
    <w:rsid w:val="00114AB9"/>
    <w:rPr>
      <w:sz w:val="24"/>
      <w:szCs w:val="24"/>
    </w:rPr>
  </w:style>
  <w:style w:type="paragraph" w:styleId="Footer">
    <w:name w:val="footer"/>
    <w:basedOn w:val="Normal"/>
    <w:link w:val="FooterChar"/>
    <w:uiPriority w:val="99"/>
    <w:unhideWhenUsed/>
    <w:rsid w:val="00114AB9"/>
    <w:pPr>
      <w:tabs>
        <w:tab w:val="center" w:pos="4680"/>
        <w:tab w:val="right" w:pos="9360"/>
      </w:tabs>
    </w:pPr>
  </w:style>
  <w:style w:type="character" w:styleId="FooterChar" w:customStyle="1">
    <w:name w:val="Footer Char"/>
    <w:basedOn w:val="DefaultParagraphFont"/>
    <w:link w:val="Footer"/>
    <w:uiPriority w:val="99"/>
    <w:rsid w:val="00114AB9"/>
    <w:rPr>
      <w:sz w:val="24"/>
      <w:szCs w:val="24"/>
    </w:rPr>
  </w:style>
  <w:style w:type="character" w:styleId="UnresolvedMention2" w:customStyle="1">
    <w:name w:val="Unresolved Mention2"/>
    <w:basedOn w:val="DefaultParagraphFont"/>
    <w:uiPriority w:val="99"/>
    <w:semiHidden/>
    <w:unhideWhenUsed/>
    <w:rsid w:val="007813B6"/>
    <w:rPr>
      <w:color w:val="605E5C"/>
      <w:shd w:val="clear" w:color="auto" w:fill="E1DFDD"/>
    </w:rPr>
  </w:style>
  <w:style w:type="paragraph" w:styleId="ListParagraph">
    <w:name w:val="List Paragraph"/>
    <w:basedOn w:val="Normal"/>
    <w:uiPriority w:val="72"/>
    <w:qFormat/>
    <w:rsid w:val="00427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E6E848B4F2F46B6B5C946FF7151FC" ma:contentTypeVersion="14" ma:contentTypeDescription="Create a new document." ma:contentTypeScope="" ma:versionID="6ae45482897dc1940e9fe8688611e41a">
  <xsd:schema xmlns:xsd="http://www.w3.org/2001/XMLSchema" xmlns:xs="http://www.w3.org/2001/XMLSchema" xmlns:p="http://schemas.microsoft.com/office/2006/metadata/properties" xmlns:ns3="c8abc359-745e-4d78-86aa-b91c5d136519" xmlns:ns4="5c1a1319-1a43-4c45-ba7e-017a79dd5e69" targetNamespace="http://schemas.microsoft.com/office/2006/metadata/properties" ma:root="true" ma:fieldsID="2a3044bb8a8cf1205e4eecd5da5266e5" ns3:_="" ns4:_="">
    <xsd:import namespace="c8abc359-745e-4d78-86aa-b91c5d136519"/>
    <xsd:import namespace="5c1a1319-1a43-4c45-ba7e-017a79dd5e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bc359-745e-4d78-86aa-b91c5d1365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a1319-1a43-4c45-ba7e-017a79dd5e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38C7-C1EE-49C7-9A7C-05E19C3F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bc359-745e-4d78-86aa-b91c5d136519"/>
    <ds:schemaRef ds:uri="5c1a1319-1a43-4c45-ba7e-017a79dd5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CE2CB-8D9B-4000-93CB-38A5BC2C1BB0}">
  <ds:schemaRefs>
    <ds:schemaRef ds:uri="http://schemas.openxmlformats.org/package/2006/metadata/core-properties"/>
    <ds:schemaRef ds:uri="http://schemas.microsoft.com/office/2006/documentManagement/types"/>
    <ds:schemaRef ds:uri="c8abc359-745e-4d78-86aa-b91c5d136519"/>
    <ds:schemaRef ds:uri="http://schemas.microsoft.com/office/2006/metadata/properties"/>
    <ds:schemaRef ds:uri="http://purl.org/dc/elements/1.1/"/>
    <ds:schemaRef ds:uri="http://purl.org/dc/dcmitype/"/>
    <ds:schemaRef ds:uri="http://purl.org/dc/terms/"/>
    <ds:schemaRef ds:uri="http://schemas.microsoft.com/office/infopath/2007/PartnerControls"/>
    <ds:schemaRef ds:uri="5c1a1319-1a43-4c45-ba7e-017a79dd5e69"/>
    <ds:schemaRef ds:uri="http://www.w3.org/XML/1998/namespace"/>
  </ds:schemaRefs>
</ds:datastoreItem>
</file>

<file path=customXml/itemProps3.xml><?xml version="1.0" encoding="utf-8"?>
<ds:datastoreItem xmlns:ds="http://schemas.openxmlformats.org/officeDocument/2006/customXml" ds:itemID="{8B1B7ED8-E610-4640-810B-587FDE200D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 Communications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January 4, 2001</dc:title>
  <dc:subject/>
  <dc:creator>Ellen Brightwell</dc:creator>
  <keywords/>
  <dc:description/>
  <lastModifiedBy>Pratt, Katie M.</lastModifiedBy>
  <revision>5</revision>
  <dcterms:created xsi:type="dcterms:W3CDTF">2021-11-22T18:08:00.0000000Z</dcterms:created>
  <dcterms:modified xsi:type="dcterms:W3CDTF">2021-11-24T14:00:41.9117482Z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0x01010036AE6E848B4F2F46B6B5C946FF7151FC</vt:lpwstr>
  </property>
</Properties>
</file>