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2F685" w14:textId="53C4534F" w:rsidR="00F63DFF" w:rsidRDefault="00C45090">
      <w:pPr>
        <w:rPr>
          <w:rFonts w:ascii="Arial" w:hAnsi="Arial" w:cs="Arial"/>
          <w:sz w:val="22"/>
          <w:szCs w:val="22"/>
        </w:rPr>
      </w:pPr>
      <w:r>
        <w:rPr>
          <w:rFonts w:ascii="Arial" w:hAnsi="Arial" w:cs="Arial"/>
          <w:sz w:val="22"/>
          <w:szCs w:val="22"/>
        </w:rPr>
        <w:t>Spring tasks for beef cattle producers</w:t>
      </w:r>
    </w:p>
    <w:p w14:paraId="1B97FD06" w14:textId="77777777" w:rsidR="00F63DFF" w:rsidRDefault="00F63DFF">
      <w:pPr>
        <w:rPr>
          <w:rFonts w:ascii="Arial" w:hAnsi="Arial" w:cs="Arial"/>
          <w:sz w:val="22"/>
          <w:szCs w:val="22"/>
        </w:rPr>
      </w:pPr>
    </w:p>
    <w:p w14:paraId="30D28534" w14:textId="43D754DF" w:rsidR="00F63DFF" w:rsidRDefault="00F63DFF">
      <w:pPr>
        <w:rPr>
          <w:rFonts w:ascii="Arial" w:hAnsi="Arial" w:cs="Arial"/>
          <w:sz w:val="22"/>
          <w:szCs w:val="22"/>
        </w:rPr>
      </w:pPr>
      <w:r>
        <w:rPr>
          <w:rFonts w:ascii="Arial" w:hAnsi="Arial" w:cs="Arial"/>
          <w:sz w:val="22"/>
          <w:szCs w:val="22"/>
        </w:rPr>
        <w:t xml:space="preserve">Source: </w:t>
      </w:r>
      <w:r w:rsidR="00C45090">
        <w:rPr>
          <w:rFonts w:ascii="Arial" w:hAnsi="Arial" w:cs="Arial"/>
          <w:sz w:val="22"/>
          <w:szCs w:val="22"/>
        </w:rPr>
        <w:t>Les Anderson</w:t>
      </w:r>
      <w:r>
        <w:rPr>
          <w:rFonts w:ascii="Arial" w:hAnsi="Arial" w:cs="Arial"/>
          <w:sz w:val="22"/>
          <w:szCs w:val="22"/>
        </w:rPr>
        <w:t xml:space="preserve">, extension </w:t>
      </w:r>
      <w:r w:rsidR="00C45090">
        <w:rPr>
          <w:rFonts w:ascii="Arial" w:hAnsi="Arial" w:cs="Arial"/>
          <w:sz w:val="22"/>
          <w:szCs w:val="22"/>
        </w:rPr>
        <w:t>beef specialist</w:t>
      </w:r>
    </w:p>
    <w:p w14:paraId="1F73D6BF" w14:textId="3A022B50" w:rsidR="00653BCC" w:rsidRDefault="00653BCC">
      <w:pPr>
        <w:rPr>
          <w:rFonts w:ascii="Arial" w:hAnsi="Arial" w:cs="Arial"/>
          <w:sz w:val="22"/>
          <w:szCs w:val="22"/>
        </w:rPr>
      </w:pPr>
    </w:p>
    <w:p w14:paraId="30FB8956" w14:textId="41064C07" w:rsidR="00C45090" w:rsidRPr="00C45090" w:rsidRDefault="00C45090" w:rsidP="00C45090">
      <w:pPr>
        <w:spacing w:line="480" w:lineRule="auto"/>
        <w:ind w:firstLine="810"/>
        <w:rPr>
          <w:rFonts w:ascii="Arial" w:hAnsi="Arial" w:cs="Arial"/>
          <w:sz w:val="22"/>
          <w:szCs w:val="22"/>
        </w:rPr>
      </w:pPr>
      <w:r>
        <w:rPr>
          <w:rFonts w:ascii="Arial" w:hAnsi="Arial" w:cs="Arial"/>
          <w:sz w:val="22"/>
          <w:szCs w:val="22"/>
        </w:rPr>
        <w:t xml:space="preserve">Rural Kentucky pastures are beginning to show off spring calves. </w:t>
      </w:r>
      <w:r w:rsidRPr="00C45090">
        <w:rPr>
          <w:rFonts w:ascii="Arial" w:hAnsi="Arial" w:cs="Arial"/>
          <w:sz w:val="22"/>
          <w:szCs w:val="22"/>
        </w:rPr>
        <w:t xml:space="preserve">For cattle producers, </w:t>
      </w:r>
      <w:r>
        <w:rPr>
          <w:rFonts w:ascii="Arial" w:hAnsi="Arial" w:cs="Arial"/>
          <w:sz w:val="22"/>
          <w:szCs w:val="22"/>
        </w:rPr>
        <w:t>this brings in</w:t>
      </w:r>
      <w:r w:rsidRPr="00C45090">
        <w:rPr>
          <w:rFonts w:ascii="Arial" w:hAnsi="Arial" w:cs="Arial"/>
          <w:sz w:val="22"/>
          <w:szCs w:val="22"/>
        </w:rPr>
        <w:t xml:space="preserve"> a new cycle of </w:t>
      </w:r>
      <w:r>
        <w:rPr>
          <w:rFonts w:ascii="Arial" w:hAnsi="Arial" w:cs="Arial"/>
          <w:sz w:val="22"/>
          <w:szCs w:val="22"/>
        </w:rPr>
        <w:t>farm management</w:t>
      </w:r>
      <w:r w:rsidRPr="00C45090">
        <w:rPr>
          <w:rFonts w:ascii="Arial" w:hAnsi="Arial" w:cs="Arial"/>
          <w:sz w:val="22"/>
          <w:szCs w:val="22"/>
        </w:rPr>
        <w:t xml:space="preserve">. </w:t>
      </w:r>
      <w:r>
        <w:rPr>
          <w:rFonts w:ascii="Arial" w:hAnsi="Arial" w:cs="Arial"/>
          <w:sz w:val="22"/>
          <w:szCs w:val="22"/>
        </w:rPr>
        <w:t>Farmers have</w:t>
      </w:r>
      <w:r w:rsidRPr="00C45090">
        <w:rPr>
          <w:rFonts w:ascii="Arial" w:hAnsi="Arial" w:cs="Arial"/>
          <w:sz w:val="22"/>
          <w:szCs w:val="22"/>
        </w:rPr>
        <w:t xml:space="preserve"> a lot to remember to ensure healthy calves and to successfully rebreed cows.  </w:t>
      </w:r>
    </w:p>
    <w:p w14:paraId="3C943941" w14:textId="43E0A214" w:rsidR="00C45090" w:rsidRPr="00C45090" w:rsidRDefault="00C45090" w:rsidP="00C45090">
      <w:pPr>
        <w:spacing w:line="480" w:lineRule="auto"/>
        <w:ind w:firstLine="810"/>
        <w:rPr>
          <w:rFonts w:ascii="Arial" w:hAnsi="Arial" w:cs="Arial"/>
          <w:sz w:val="22"/>
          <w:szCs w:val="22"/>
        </w:rPr>
      </w:pPr>
      <w:r w:rsidRPr="00C45090">
        <w:rPr>
          <w:rFonts w:ascii="Arial" w:hAnsi="Arial" w:cs="Arial"/>
          <w:sz w:val="22"/>
          <w:szCs w:val="22"/>
        </w:rPr>
        <w:t xml:space="preserve">You need to observe spring calves closely and check them at least twice a day and check your first-calf heifers even more than that. Be ready to assist heifers after one to two hours of hard labor or 90 minutes after the ‘water bag’ is visible. Be prepared to dry and warm chilled calves as soon as possible. </w:t>
      </w:r>
      <w:r>
        <w:rPr>
          <w:rFonts w:ascii="Arial" w:hAnsi="Arial" w:cs="Arial"/>
          <w:sz w:val="22"/>
          <w:szCs w:val="22"/>
        </w:rPr>
        <w:t>Remember that e</w:t>
      </w:r>
      <w:r w:rsidRPr="00C45090">
        <w:rPr>
          <w:rFonts w:ascii="Arial" w:hAnsi="Arial" w:cs="Arial"/>
          <w:sz w:val="22"/>
          <w:szCs w:val="22"/>
        </w:rPr>
        <w:t xml:space="preserve">ach calf should get colostrum within an hour of birth. </w:t>
      </w:r>
    </w:p>
    <w:p w14:paraId="523E4F4B" w14:textId="27C80F1F" w:rsidR="00C45090" w:rsidRPr="00C45090" w:rsidRDefault="00C45090" w:rsidP="00C45090">
      <w:pPr>
        <w:spacing w:line="480" w:lineRule="auto"/>
        <w:ind w:firstLine="810"/>
        <w:rPr>
          <w:rFonts w:ascii="Arial" w:hAnsi="Arial" w:cs="Arial"/>
          <w:sz w:val="22"/>
          <w:szCs w:val="22"/>
        </w:rPr>
      </w:pPr>
      <w:r w:rsidRPr="00C45090">
        <w:rPr>
          <w:rFonts w:ascii="Arial" w:hAnsi="Arial" w:cs="Arial"/>
          <w:sz w:val="22"/>
          <w:szCs w:val="22"/>
        </w:rPr>
        <w:t xml:space="preserve">It’s also important to begin to identify calves with ear tags or tattoos while they are still young and easy to handle. Record the birthdate and the dam ID. </w:t>
      </w:r>
      <w:r>
        <w:rPr>
          <w:rFonts w:ascii="Arial" w:hAnsi="Arial" w:cs="Arial"/>
          <w:sz w:val="22"/>
          <w:szCs w:val="22"/>
        </w:rPr>
        <w:t xml:space="preserve">You need to </w:t>
      </w:r>
      <w:proofErr w:type="spellStart"/>
      <w:r>
        <w:rPr>
          <w:rFonts w:ascii="Arial" w:hAnsi="Arial" w:cs="Arial"/>
          <w:sz w:val="22"/>
          <w:szCs w:val="22"/>
        </w:rPr>
        <w:t>catrate</w:t>
      </w:r>
      <w:proofErr w:type="spellEnd"/>
      <w:r>
        <w:rPr>
          <w:rFonts w:ascii="Arial" w:hAnsi="Arial" w:cs="Arial"/>
          <w:sz w:val="22"/>
          <w:szCs w:val="22"/>
        </w:rPr>
        <w:t xml:space="preserve"> and implant c</w:t>
      </w:r>
      <w:r w:rsidRPr="00C45090">
        <w:rPr>
          <w:rFonts w:ascii="Arial" w:hAnsi="Arial" w:cs="Arial"/>
          <w:sz w:val="22"/>
          <w:szCs w:val="22"/>
        </w:rPr>
        <w:t xml:space="preserve">ommercial male calves as soon as possible and </w:t>
      </w:r>
      <w:r>
        <w:rPr>
          <w:rFonts w:ascii="Arial" w:hAnsi="Arial" w:cs="Arial"/>
          <w:sz w:val="22"/>
          <w:szCs w:val="22"/>
        </w:rPr>
        <w:t>you should</w:t>
      </w:r>
      <w:r w:rsidRPr="00C45090">
        <w:rPr>
          <w:rFonts w:ascii="Arial" w:hAnsi="Arial" w:cs="Arial"/>
          <w:sz w:val="22"/>
          <w:szCs w:val="22"/>
        </w:rPr>
        <w:t xml:space="preserve"> weigh registered calves within the first 24 hours of birth. </w:t>
      </w:r>
    </w:p>
    <w:p w14:paraId="0DAF9AAE" w14:textId="0368440C" w:rsidR="00C45090" w:rsidRPr="00C45090" w:rsidRDefault="00C45090" w:rsidP="00C45090">
      <w:pPr>
        <w:spacing w:line="480" w:lineRule="auto"/>
        <w:ind w:firstLine="810"/>
        <w:rPr>
          <w:rFonts w:ascii="Arial" w:hAnsi="Arial" w:cs="Arial"/>
          <w:sz w:val="22"/>
          <w:szCs w:val="22"/>
        </w:rPr>
      </w:pPr>
      <w:r w:rsidRPr="00C45090">
        <w:rPr>
          <w:rFonts w:ascii="Arial" w:hAnsi="Arial" w:cs="Arial"/>
          <w:sz w:val="22"/>
          <w:szCs w:val="22"/>
        </w:rPr>
        <w:t>Go ahead and separate cows that have calved and increase their feed.</w:t>
      </w:r>
      <w:r>
        <w:rPr>
          <w:rFonts w:ascii="Arial" w:hAnsi="Arial" w:cs="Arial"/>
          <w:sz w:val="22"/>
          <w:szCs w:val="22"/>
        </w:rPr>
        <w:t xml:space="preserve"> </w:t>
      </w:r>
      <w:r w:rsidRPr="00C45090">
        <w:rPr>
          <w:rFonts w:ascii="Arial" w:hAnsi="Arial" w:cs="Arial"/>
          <w:sz w:val="22"/>
          <w:szCs w:val="22"/>
        </w:rPr>
        <w:t>Supplemental energy is important for cows receiving hay to prepare them for rebreeding.</w:t>
      </w:r>
    </w:p>
    <w:p w14:paraId="04B9F806" w14:textId="52072825" w:rsidR="00C45090" w:rsidRPr="00C45090" w:rsidRDefault="00C45090" w:rsidP="00C45090">
      <w:pPr>
        <w:spacing w:line="480" w:lineRule="auto"/>
        <w:ind w:firstLine="810"/>
        <w:rPr>
          <w:rFonts w:ascii="Arial" w:hAnsi="Arial" w:cs="Arial"/>
          <w:sz w:val="22"/>
          <w:szCs w:val="22"/>
        </w:rPr>
      </w:pPr>
      <w:r w:rsidRPr="00C45090">
        <w:rPr>
          <w:rFonts w:ascii="Arial" w:hAnsi="Arial" w:cs="Arial"/>
          <w:sz w:val="22"/>
          <w:szCs w:val="22"/>
        </w:rPr>
        <w:t xml:space="preserve">A 1,250-pound cow giving about 25 pounds of milk per day will need about 25 pounds of fescue hay and 5 pounds of concentrate daily to maintain good condition. </w:t>
      </w:r>
    </w:p>
    <w:p w14:paraId="0015F29E" w14:textId="7E6B5CA7" w:rsidR="00C45090" w:rsidRPr="00C45090" w:rsidRDefault="00C45090" w:rsidP="00C45090">
      <w:pPr>
        <w:spacing w:line="480" w:lineRule="auto"/>
        <w:ind w:firstLine="810"/>
        <w:rPr>
          <w:rFonts w:ascii="Arial" w:hAnsi="Arial" w:cs="Arial"/>
          <w:sz w:val="22"/>
          <w:szCs w:val="22"/>
        </w:rPr>
      </w:pPr>
      <w:r w:rsidRPr="00C45090">
        <w:rPr>
          <w:rFonts w:ascii="Arial" w:hAnsi="Arial" w:cs="Arial"/>
          <w:sz w:val="22"/>
          <w:szCs w:val="22"/>
        </w:rPr>
        <w:t xml:space="preserve">If you need to go from a condition score of 4 to 5, you will need to add an additional 2 pounds of concentrate to support that cow. Cows </w:t>
      </w:r>
      <w:r w:rsidRPr="00C45090">
        <w:rPr>
          <w:rFonts w:ascii="Arial" w:hAnsi="Arial" w:cs="Arial"/>
          <w:sz w:val="22"/>
          <w:szCs w:val="22"/>
        </w:rPr>
        <w:t>must</w:t>
      </w:r>
      <w:r w:rsidRPr="00C45090">
        <w:rPr>
          <w:rFonts w:ascii="Arial" w:hAnsi="Arial" w:cs="Arial"/>
          <w:sz w:val="22"/>
          <w:szCs w:val="22"/>
        </w:rPr>
        <w:t xml:space="preserve"> be in good condition to conceive early in the upcoming breeding season.</w:t>
      </w:r>
    </w:p>
    <w:p w14:paraId="65095091" w14:textId="6BD14CC2" w:rsidR="00C45090" w:rsidRPr="00C45090" w:rsidRDefault="00C45090" w:rsidP="00C45090">
      <w:pPr>
        <w:spacing w:line="480" w:lineRule="auto"/>
        <w:ind w:firstLine="810"/>
        <w:rPr>
          <w:rFonts w:ascii="Arial" w:hAnsi="Arial" w:cs="Arial"/>
          <w:sz w:val="22"/>
          <w:szCs w:val="22"/>
        </w:rPr>
      </w:pPr>
      <w:r>
        <w:rPr>
          <w:rFonts w:ascii="Arial" w:hAnsi="Arial" w:cs="Arial"/>
          <w:sz w:val="22"/>
          <w:szCs w:val="22"/>
        </w:rPr>
        <w:t xml:space="preserve">Avoid feeding hay in excessively muddy areas of your pasture to avoid contaminating cows’ udders. </w:t>
      </w:r>
      <w:r w:rsidRPr="00C45090">
        <w:rPr>
          <w:rFonts w:ascii="Arial" w:hAnsi="Arial" w:cs="Arial"/>
          <w:sz w:val="22"/>
          <w:szCs w:val="22"/>
        </w:rPr>
        <w:t xml:space="preserve">Calf scours is something </w:t>
      </w:r>
      <w:r>
        <w:rPr>
          <w:rFonts w:ascii="Arial" w:hAnsi="Arial" w:cs="Arial"/>
          <w:sz w:val="22"/>
          <w:szCs w:val="22"/>
        </w:rPr>
        <w:t>you need to w</w:t>
      </w:r>
      <w:r w:rsidRPr="00C45090">
        <w:rPr>
          <w:rFonts w:ascii="Arial" w:hAnsi="Arial" w:cs="Arial"/>
          <w:sz w:val="22"/>
          <w:szCs w:val="22"/>
        </w:rPr>
        <w:t xml:space="preserve">atch for in the herd. If scours becomes a problem, </w:t>
      </w:r>
      <w:r>
        <w:rPr>
          <w:rFonts w:ascii="Arial" w:hAnsi="Arial" w:cs="Arial"/>
          <w:sz w:val="22"/>
          <w:szCs w:val="22"/>
        </w:rPr>
        <w:t>you</w:t>
      </w:r>
      <w:r w:rsidRPr="00C45090">
        <w:rPr>
          <w:rFonts w:ascii="Arial" w:hAnsi="Arial" w:cs="Arial"/>
          <w:sz w:val="22"/>
          <w:szCs w:val="22"/>
        </w:rPr>
        <w:t xml:space="preserve"> will need to move cows that have not calved to a clean pasture. </w:t>
      </w:r>
    </w:p>
    <w:p w14:paraId="3164BB38" w14:textId="77777777" w:rsidR="00C45090" w:rsidRPr="00C45090" w:rsidRDefault="00C45090" w:rsidP="00C45090">
      <w:pPr>
        <w:spacing w:line="480" w:lineRule="auto"/>
        <w:ind w:firstLine="810"/>
        <w:rPr>
          <w:rFonts w:ascii="Arial" w:hAnsi="Arial" w:cs="Arial"/>
          <w:sz w:val="22"/>
          <w:szCs w:val="22"/>
        </w:rPr>
      </w:pPr>
    </w:p>
    <w:p w14:paraId="54CFB3A3" w14:textId="5607F2AB" w:rsidR="00C45090" w:rsidRPr="00C45090" w:rsidRDefault="00C45090" w:rsidP="00C45090">
      <w:pPr>
        <w:spacing w:line="480" w:lineRule="auto"/>
        <w:ind w:firstLine="810"/>
        <w:rPr>
          <w:rFonts w:ascii="Arial" w:hAnsi="Arial" w:cs="Arial"/>
          <w:sz w:val="22"/>
          <w:szCs w:val="22"/>
        </w:rPr>
      </w:pPr>
      <w:r w:rsidRPr="00C45090">
        <w:rPr>
          <w:rFonts w:ascii="Arial" w:hAnsi="Arial" w:cs="Arial"/>
          <w:sz w:val="22"/>
          <w:szCs w:val="22"/>
        </w:rPr>
        <w:lastRenderedPageBreak/>
        <w:t xml:space="preserve">Calves with scours may become dehydrated and will need fluids to reverse the situation. </w:t>
      </w:r>
      <w:r>
        <w:rPr>
          <w:rFonts w:ascii="Arial" w:hAnsi="Arial" w:cs="Arial"/>
          <w:sz w:val="22"/>
          <w:szCs w:val="22"/>
        </w:rPr>
        <w:t>You</w:t>
      </w:r>
      <w:r w:rsidRPr="00C45090">
        <w:rPr>
          <w:rFonts w:ascii="Arial" w:hAnsi="Arial" w:cs="Arial"/>
          <w:sz w:val="22"/>
          <w:szCs w:val="22"/>
        </w:rPr>
        <w:t xml:space="preserve"> can consult </w:t>
      </w:r>
      <w:r>
        <w:rPr>
          <w:rFonts w:ascii="Arial" w:hAnsi="Arial" w:cs="Arial"/>
          <w:sz w:val="22"/>
          <w:szCs w:val="22"/>
        </w:rPr>
        <w:t>your</w:t>
      </w:r>
      <w:r w:rsidRPr="00C45090">
        <w:rPr>
          <w:rFonts w:ascii="Arial" w:hAnsi="Arial" w:cs="Arial"/>
          <w:sz w:val="22"/>
          <w:szCs w:val="22"/>
        </w:rPr>
        <w:t xml:space="preserve"> veterinarian and send fecal samples to the UK Veterinary Diagnostic Lab to determine the most effective drug therapy. </w:t>
      </w:r>
    </w:p>
    <w:p w14:paraId="25E29770" w14:textId="77777777" w:rsidR="00C45090" w:rsidRDefault="00C45090" w:rsidP="00C45090">
      <w:pPr>
        <w:spacing w:line="480" w:lineRule="auto"/>
        <w:ind w:firstLine="810"/>
        <w:rPr>
          <w:rFonts w:ascii="Arial" w:hAnsi="Arial" w:cs="Arial"/>
          <w:sz w:val="22"/>
          <w:szCs w:val="22"/>
        </w:rPr>
      </w:pPr>
      <w:r>
        <w:rPr>
          <w:rFonts w:ascii="Arial" w:hAnsi="Arial" w:cs="Arial"/>
          <w:sz w:val="22"/>
          <w:szCs w:val="22"/>
        </w:rPr>
        <w:t>You</w:t>
      </w:r>
      <w:r w:rsidRPr="00C45090">
        <w:rPr>
          <w:rFonts w:ascii="Arial" w:hAnsi="Arial" w:cs="Arial"/>
          <w:sz w:val="22"/>
          <w:szCs w:val="22"/>
        </w:rPr>
        <w:t xml:space="preserve"> should plan to vaccinate calves for clostridial diseases like blackleg and malignant edema as soon as possible. It’s also a good time to get yearling measurements on bulls and heifers if necessary, for special sales. </w:t>
      </w:r>
      <w:r>
        <w:rPr>
          <w:rFonts w:ascii="Arial" w:hAnsi="Arial" w:cs="Arial"/>
          <w:sz w:val="22"/>
          <w:szCs w:val="22"/>
        </w:rPr>
        <w:t>You</w:t>
      </w:r>
      <w:r w:rsidRPr="00C45090">
        <w:rPr>
          <w:rFonts w:ascii="Arial" w:hAnsi="Arial" w:cs="Arial"/>
          <w:sz w:val="22"/>
          <w:szCs w:val="22"/>
        </w:rPr>
        <w:t xml:space="preserve"> may need to increase bulls’ feed to increase their conditioning for breeding or order semen if </w:t>
      </w:r>
      <w:r>
        <w:rPr>
          <w:rFonts w:ascii="Arial" w:hAnsi="Arial" w:cs="Arial"/>
          <w:sz w:val="22"/>
          <w:szCs w:val="22"/>
        </w:rPr>
        <w:t>you</w:t>
      </w:r>
      <w:r w:rsidRPr="00C45090">
        <w:rPr>
          <w:rFonts w:ascii="Arial" w:hAnsi="Arial" w:cs="Arial"/>
          <w:sz w:val="22"/>
          <w:szCs w:val="22"/>
        </w:rPr>
        <w:t xml:space="preserve"> plan to use artificial insemination. </w:t>
      </w:r>
    </w:p>
    <w:p w14:paraId="51317A7C" w14:textId="0CFFF9EE" w:rsidR="00A00309" w:rsidRPr="00C00892" w:rsidRDefault="00832D37" w:rsidP="00C45090">
      <w:pPr>
        <w:spacing w:line="480" w:lineRule="auto"/>
        <w:ind w:firstLine="810"/>
        <w:rPr>
          <w:rFonts w:ascii="Arial" w:hAnsi="Arial" w:cs="Arial"/>
          <w:sz w:val="22"/>
          <w:szCs w:val="22"/>
        </w:rPr>
      </w:pPr>
      <w:r w:rsidRPr="00C00892">
        <w:rPr>
          <w:rFonts w:ascii="Arial" w:hAnsi="Arial" w:cs="Arial"/>
          <w:sz w:val="22"/>
          <w:szCs w:val="22"/>
        </w:rPr>
        <w:t xml:space="preserve">For more information on </w:t>
      </w:r>
      <w:r w:rsidR="00C45090">
        <w:rPr>
          <w:rFonts w:ascii="Arial" w:hAnsi="Arial" w:cs="Arial"/>
          <w:sz w:val="22"/>
          <w:szCs w:val="22"/>
        </w:rPr>
        <w:t>beef cattle management</w:t>
      </w:r>
      <w:r w:rsidRPr="00C00892">
        <w:rPr>
          <w:rFonts w:ascii="Arial" w:hAnsi="Arial" w:cs="Arial"/>
          <w:sz w:val="22"/>
          <w:szCs w:val="22"/>
        </w:rPr>
        <w:t>, contact the (COUN</w:t>
      </w:r>
      <w:r w:rsidR="004637B0" w:rsidRPr="00C00892">
        <w:rPr>
          <w:rFonts w:ascii="Arial" w:hAnsi="Arial" w:cs="Arial"/>
          <w:sz w:val="22"/>
          <w:szCs w:val="22"/>
        </w:rPr>
        <w:t>T</w:t>
      </w:r>
      <w:r w:rsidRPr="00C00892">
        <w:rPr>
          <w:rFonts w:ascii="Arial" w:hAnsi="Arial" w:cs="Arial"/>
          <w:sz w:val="22"/>
          <w:szCs w:val="22"/>
        </w:rPr>
        <w:t>Y</w:t>
      </w:r>
      <w:r w:rsidR="00C00892">
        <w:rPr>
          <w:rFonts w:ascii="Arial" w:hAnsi="Arial" w:cs="Arial"/>
          <w:sz w:val="22"/>
          <w:szCs w:val="22"/>
        </w:rPr>
        <w:t xml:space="preserve"> NAME</w:t>
      </w:r>
      <w:r w:rsidRPr="00C00892">
        <w:rPr>
          <w:rFonts w:ascii="Arial" w:hAnsi="Arial" w:cs="Arial"/>
          <w:sz w:val="22"/>
          <w:szCs w:val="22"/>
        </w:rPr>
        <w:t>) Cooperative Extension Service.</w:t>
      </w:r>
    </w:p>
    <w:p w14:paraId="7234B9FD" w14:textId="77777777" w:rsidR="00832D37" w:rsidRDefault="00C0052C" w:rsidP="00653BCC">
      <w:pPr>
        <w:spacing w:line="480" w:lineRule="auto"/>
        <w:ind w:firstLine="720"/>
        <w:rPr>
          <w:rFonts w:ascii="Arial" w:hAnsi="Arial" w:cs="Arial"/>
          <w:sz w:val="22"/>
          <w:szCs w:val="22"/>
        </w:rPr>
      </w:pPr>
      <w:r w:rsidRPr="00C0052C">
        <w:rPr>
          <w:rFonts w:ascii="Arial" w:hAnsi="Arial" w:cs="Arial"/>
          <w:sz w:val="22"/>
          <w:szCs w:val="22"/>
        </w:rPr>
        <w:t>Educational programs of the Cooperative Extension Service serve all people regardless of economic or social status and will not discriminate on the basis of race, color, ethnic origin, national origin, creed, religion, political belief, sex, sexual orientation, gender identity, gender expressions, pregnancy, marital status, genetic information, age, veteran status, o</w:t>
      </w:r>
      <w:r>
        <w:rPr>
          <w:rFonts w:ascii="Arial" w:hAnsi="Arial" w:cs="Arial"/>
          <w:sz w:val="22"/>
          <w:szCs w:val="22"/>
        </w:rPr>
        <w:t>r physical or mental disability</w:t>
      </w:r>
      <w:r w:rsidR="00832D37" w:rsidRPr="00B96B39">
        <w:rPr>
          <w:rFonts w:ascii="Arial" w:hAnsi="Arial" w:cs="Arial"/>
          <w:sz w:val="22"/>
          <w:szCs w:val="22"/>
        </w:rPr>
        <w:t xml:space="preserve">. </w:t>
      </w:r>
    </w:p>
    <w:p w14:paraId="6BD02208" w14:textId="77777777" w:rsidR="00832D37" w:rsidRPr="00B96B39" w:rsidRDefault="00832D37" w:rsidP="00832D37">
      <w:pPr>
        <w:spacing w:line="480" w:lineRule="auto"/>
        <w:ind w:firstLine="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- 30 -</w:t>
      </w:r>
    </w:p>
    <w:p w14:paraId="2AB68851" w14:textId="77777777" w:rsidR="00F63DFF" w:rsidRDefault="00F63DFF">
      <w:pPr>
        <w:rPr>
          <w:rFonts w:ascii="Arial" w:hAnsi="Arial" w:cs="Arial"/>
          <w:sz w:val="22"/>
          <w:szCs w:val="22"/>
        </w:rPr>
      </w:pPr>
    </w:p>
    <w:sectPr w:rsidR="00F63DF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16793"/>
    <w:multiLevelType w:val="hybridMultilevel"/>
    <w:tmpl w:val="8EDE65AA"/>
    <w:lvl w:ilvl="0" w:tplc="256C1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874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DFF"/>
    <w:rsid w:val="000053A3"/>
    <w:rsid w:val="003301D5"/>
    <w:rsid w:val="00335126"/>
    <w:rsid w:val="004637B0"/>
    <w:rsid w:val="004D2D43"/>
    <w:rsid w:val="004F7554"/>
    <w:rsid w:val="00653BCC"/>
    <w:rsid w:val="00744FD2"/>
    <w:rsid w:val="00775747"/>
    <w:rsid w:val="007C0A10"/>
    <w:rsid w:val="007C4267"/>
    <w:rsid w:val="00832D37"/>
    <w:rsid w:val="00984550"/>
    <w:rsid w:val="009B021D"/>
    <w:rsid w:val="00A00309"/>
    <w:rsid w:val="00A60832"/>
    <w:rsid w:val="00BF37BD"/>
    <w:rsid w:val="00C0052C"/>
    <w:rsid w:val="00C00892"/>
    <w:rsid w:val="00C45090"/>
    <w:rsid w:val="00D21619"/>
    <w:rsid w:val="00D5577D"/>
    <w:rsid w:val="00E41CF7"/>
    <w:rsid w:val="00F30353"/>
    <w:rsid w:val="00F63DFF"/>
    <w:rsid w:val="01EAE85D"/>
    <w:rsid w:val="10AE6C14"/>
    <w:rsid w:val="14040C14"/>
    <w:rsid w:val="1581DD37"/>
    <w:rsid w:val="1CC3CBCB"/>
    <w:rsid w:val="253C7030"/>
    <w:rsid w:val="2BA30694"/>
    <w:rsid w:val="2E189DC4"/>
    <w:rsid w:val="31A60BA5"/>
    <w:rsid w:val="3DA76461"/>
    <w:rsid w:val="417EC643"/>
    <w:rsid w:val="4333C7FA"/>
    <w:rsid w:val="645CE9BC"/>
    <w:rsid w:val="65F8BA1D"/>
    <w:rsid w:val="7702A0DA"/>
    <w:rsid w:val="7861728B"/>
    <w:rsid w:val="7FB10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36AB9"/>
  <w15:chartTrackingRefBased/>
  <w15:docId w15:val="{66B12D4B-8E6C-4165-91CB-A6124620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1CF7"/>
    <w:rPr>
      <w:sz w:val="18"/>
      <w:szCs w:val="18"/>
    </w:rPr>
  </w:style>
  <w:style w:type="character" w:customStyle="1" w:styleId="BalloonTextChar">
    <w:name w:val="Balloon Text Char"/>
    <w:link w:val="BalloonText"/>
    <w:rsid w:val="00E41CF7"/>
    <w:rPr>
      <w:sz w:val="18"/>
      <w:szCs w:val="18"/>
    </w:rPr>
  </w:style>
  <w:style w:type="character" w:styleId="CommentReference">
    <w:name w:val="annotation reference"/>
    <w:rsid w:val="00E41CF7"/>
    <w:rPr>
      <w:sz w:val="18"/>
      <w:szCs w:val="18"/>
    </w:rPr>
  </w:style>
  <w:style w:type="paragraph" w:styleId="CommentText">
    <w:name w:val="annotation text"/>
    <w:basedOn w:val="Normal"/>
    <w:link w:val="CommentTextChar"/>
    <w:rsid w:val="00E41CF7"/>
  </w:style>
  <w:style w:type="character" w:customStyle="1" w:styleId="CommentTextChar">
    <w:name w:val="Comment Text Char"/>
    <w:link w:val="CommentText"/>
    <w:rsid w:val="00E41CF7"/>
    <w:rPr>
      <w:sz w:val="24"/>
      <w:szCs w:val="24"/>
    </w:rPr>
  </w:style>
  <w:style w:type="paragraph" w:styleId="CommentSubject">
    <w:name w:val="annotation subject"/>
    <w:basedOn w:val="CommentText"/>
    <w:next w:val="CommentText"/>
    <w:link w:val="CommentSubjectChar"/>
    <w:rsid w:val="00E41CF7"/>
    <w:rPr>
      <w:b/>
      <w:bCs/>
      <w:sz w:val="20"/>
      <w:szCs w:val="20"/>
    </w:rPr>
  </w:style>
  <w:style w:type="character" w:customStyle="1" w:styleId="CommentSubjectChar">
    <w:name w:val="Comment Subject Char"/>
    <w:link w:val="CommentSubject"/>
    <w:rsid w:val="00E41CF7"/>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92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2421</Characters>
  <Application>Microsoft Office Word</Application>
  <DocSecurity>0</DocSecurity>
  <Lines>47</Lines>
  <Paragraphs>21</Paragraphs>
  <ScaleCrop>false</ScaleCrop>
  <Company>University of Kentucky</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Make tractor maintenance routine</dc:title>
  <dc:subject/>
  <dc:creator>Laura Skillman</dc:creator>
  <cp:keywords/>
  <dc:description/>
  <cp:lastModifiedBy>Nielson, Aimee</cp:lastModifiedBy>
  <cp:revision>2</cp:revision>
  <dcterms:created xsi:type="dcterms:W3CDTF">2023-03-06T18:07:00Z</dcterms:created>
  <dcterms:modified xsi:type="dcterms:W3CDTF">2023-03-06T18:07:00Z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80b7cf6b64ee61c54c6d176d5d5e692233a8b800825e33248ba5b1d1681b864e</vt:lpwstr>
  </property>
</Properties>
</file>